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b w:val="1"/>
          <w:bCs w:val="1"/>
          <w:kern w:val="1"/>
          <w:sz w:val="32"/>
          <w:szCs w:val="32"/>
        </w:rPr>
      </w:pPr>
    </w:p>
    <w:p>
      <w:pPr>
        <w:pStyle w:val="Normal.0"/>
        <w:jc w:val="center"/>
        <w:rPr>
          <w:rFonts w:ascii="Arial" w:hAnsi="Arial"/>
          <w:b w:val="1"/>
          <w:bCs w:val="1"/>
          <w:kern w:val="1"/>
          <w:sz w:val="32"/>
          <w:szCs w:val="32"/>
        </w:rPr>
      </w:pPr>
    </w:p>
    <w:p>
      <w:pPr>
        <w:pStyle w:val="Normal.0"/>
        <w:jc w:val="center"/>
        <w:rPr>
          <w:rFonts w:ascii="Arial" w:hAnsi="Arial"/>
          <w:b w:val="1"/>
          <w:bCs w:val="1"/>
          <w:kern w:val="1"/>
          <w:sz w:val="32"/>
          <w:szCs w:val="32"/>
        </w:rPr>
      </w:pPr>
    </w:p>
    <w:p>
      <w:pPr>
        <w:pStyle w:val="Normal.0"/>
        <w:jc w:val="center"/>
        <w:rPr>
          <w:rFonts w:ascii="Arial" w:hAnsi="Arial"/>
          <w:b w:val="1"/>
          <w:bCs w:val="1"/>
          <w:kern w:val="1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line">
                  <wp:posOffset>158114</wp:posOffset>
                </wp:positionV>
                <wp:extent cx="5717541" cy="386842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541" cy="3868421"/>
                          <a:chOff x="0" y="0"/>
                          <a:chExt cx="5717540" cy="386842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717541" cy="3868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0" y="0"/>
                            <a:ext cx="5717541" cy="38684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</w:p>
                            <w:p>
                              <w:pPr>
                                <w:pStyle w:val="Normal.0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P.D.P.</w:t>
                              </w:r>
                            </w:p>
                            <w:p>
                              <w:pPr>
                                <w:pStyle w:val="Normal.0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PIANO DIDATTICO PERSONALIZZATO</w:t>
                              </w:r>
                            </w:p>
                            <w:p>
                              <w:pPr>
                                <w:pStyle w:val="Normal.0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 xml:space="preserve">PER ALLIEVI </w:t>
                              </w:r>
                            </w:p>
                            <w:p>
                              <w:pPr>
                                <w:pStyle w:val="Normal.0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CON DISTURBI SPECIFICI DI APPRENDIMENTO</w:t>
                              </w:r>
                            </w:p>
                            <w:p>
                              <w:pPr>
                                <w:pStyle w:val="Normal.0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 xml:space="preserve">(DSA 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LEGGE 170/2010)</w:t>
                              </w:r>
                            </w:p>
                            <w:p>
                              <w:pPr>
                                <w:pStyle w:val="Normal.0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E/O DISTURBI EVOLUTIVI SPECIFICI (C.M. 8, 06/03/2013)</w:t>
                              </w:r>
                            </w:p>
                            <w:p>
                              <w:pPr>
                                <w:pStyle w:val="Normal.0"/>
                                <w:suppressAutoHyphens w:val="0"/>
                                <w:spacing w:after="200" w:line="276" w:lineRule="auto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cs="Calibri" w:hAnsi="Arial" w:eastAsia="Calibri"/>
                                  <w:b w:val="1"/>
                                  <w:bCs w:val="1"/>
                                  <w:kern w:val="1"/>
                                  <w:rtl w:val="0"/>
                                  <w:lang w:val="it-IT"/>
                                </w:rPr>
                                <w:t>Aggiornamento anno scolastico 2017 - 2018</w:t>
                              </w:r>
                            </w:p>
                            <w:p>
                              <w:pPr>
                                <w:pStyle w:val="Normal.0"/>
                                <w:suppressAutoHyphens w:val="0"/>
                                <w:spacing w:after="200" w:line="276" w:lineRule="auto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200" w:line="276" w:lineRule="auto"/>
                                <w:ind w:left="360" w:firstLine="0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spacing w:after="200" w:line="276" w:lineRule="auto"/>
                                <w:ind w:left="360" w:firstLine="0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SCUOLA PRIMARIA VITTORINO DA FELTRE</w:t>
                              </w:r>
                            </w:p>
                            <w:p>
                              <w:pPr>
                                <w:pStyle w:val="Normal.0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 xml:space="preserve"> A.S.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it-IT"/>
                                </w:rPr>
                                <w:t xml:space="preserve"> ______________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8.5pt;margin-top:12.4pt;width:450.2pt;height:304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717540,3868420">
                <w10:wrap type="none" side="bothSides" anchorx="text"/>
                <v:rect id="_x0000_s1027" style="position:absolute;left:0;top:0;width:5717540;height:386842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28" type="#_x0000_t202" style="position:absolute;left:0;top:0;width:5717540;height:38684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</w:p>
                      <w:p>
                        <w:pPr>
                          <w:pStyle w:val="Normal.0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>P.D.P.</w:t>
                        </w:r>
                      </w:p>
                      <w:p>
                        <w:pPr>
                          <w:pStyle w:val="Normal.0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>PIANO DIDATTICO PERSONALIZZATO</w:t>
                        </w:r>
                      </w:p>
                      <w:p>
                        <w:pPr>
                          <w:pStyle w:val="Normal.0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 xml:space="preserve">PER ALLIEVI </w:t>
                        </w:r>
                      </w:p>
                      <w:p>
                        <w:pPr>
                          <w:pStyle w:val="Normal.0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>CON DISTURBI SPECIFICI DI APPRENDIMENTO</w:t>
                        </w:r>
                      </w:p>
                      <w:p>
                        <w:pPr>
                          <w:pStyle w:val="Normal.0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 xml:space="preserve">(DSA 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 xml:space="preserve">–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>LEGGE 170/2010)</w:t>
                        </w:r>
                      </w:p>
                      <w:p>
                        <w:pPr>
                          <w:pStyle w:val="Normal.0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>E/O DISTURBI EVOLUTIVI SPECIFICI (C.M. 8, 06/03/2013)</w:t>
                        </w:r>
                      </w:p>
                      <w:p>
                        <w:pPr>
                          <w:pStyle w:val="Normal.0"/>
                          <w:suppressAutoHyphens w:val="0"/>
                          <w:spacing w:after="200" w:line="276" w:lineRule="auto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cs="Calibri" w:hAnsi="Arial" w:eastAsia="Calibri"/>
                            <w:b w:val="1"/>
                            <w:bCs w:val="1"/>
                            <w:kern w:val="1"/>
                            <w:rtl w:val="0"/>
                            <w:lang w:val="it-IT"/>
                          </w:rPr>
                          <w:t>Aggiornamento anno scolastico 2017 - 2018</w:t>
                        </w:r>
                      </w:p>
                      <w:p>
                        <w:pPr>
                          <w:pStyle w:val="Normal.0"/>
                          <w:suppressAutoHyphens w:val="0"/>
                          <w:spacing w:after="200" w:line="276" w:lineRule="auto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Normal.0"/>
                          <w:spacing w:after="200" w:line="276" w:lineRule="auto"/>
                          <w:ind w:left="360" w:firstLine="0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Normal.0"/>
                          <w:spacing w:after="200" w:line="276" w:lineRule="auto"/>
                          <w:ind w:left="360" w:firstLine="0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32"/>
                            <w:szCs w:val="32"/>
                            <w:rtl w:val="0"/>
                            <w:lang w:val="it-IT"/>
                          </w:rPr>
                          <w:t>SCUOLA PRIMARIA VITTORINO DA FELTRE</w:t>
                        </w:r>
                      </w:p>
                      <w:p>
                        <w:pPr>
                          <w:pStyle w:val="Normal.0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32"/>
                            <w:szCs w:val="32"/>
                            <w:rtl w:val="0"/>
                            <w:lang w:val="it-IT"/>
                          </w:rPr>
                          <w:t xml:space="preserve"> A.S.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it-IT"/>
                          </w:rPr>
                          <w:t xml:space="preserve"> 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</w:pPr>
    </w:p>
    <w:p>
      <w:pPr>
        <w:pStyle w:val="Normal.0"/>
        <w:widowControl w:val="0"/>
        <w:suppressAutoHyphens w:val="0"/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widowControl w:val="0"/>
        <w:suppressAutoHyphens w:val="0"/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widowControl w:val="0"/>
        <w:suppressAutoHyphens w:val="0"/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widowControl w:val="0"/>
        <w:suppressAutoHyphens w:val="0"/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widowControl w:val="0"/>
        <w:suppressAutoHyphens w:val="0"/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widowControl w:val="0"/>
        <w:suppressAutoHyphens w:val="0"/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widowControl w:val="0"/>
        <w:suppressAutoHyphens w:val="0"/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widowControl w:val="0"/>
        <w:suppressAutoHyphens w:val="0"/>
        <w:spacing w:line="72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Alunno/a</w:t>
      </w:r>
      <w:r>
        <w:rPr>
          <w:rFonts w:ascii="Arial" w:hAnsi="Arial"/>
          <w:sz w:val="28"/>
          <w:szCs w:val="28"/>
          <w:rtl w:val="0"/>
          <w:lang w:val="it-IT"/>
        </w:rPr>
        <w:t>: ______________________________________________</w:t>
      </w:r>
    </w:p>
    <w:p>
      <w:pPr>
        <w:pStyle w:val="Normal.0"/>
        <w:widowControl w:val="0"/>
        <w:suppressAutoHyphens w:val="0"/>
        <w:spacing w:line="72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Classe</w:t>
      </w:r>
      <w:r>
        <w:rPr>
          <w:rFonts w:ascii="Arial" w:hAnsi="Arial"/>
          <w:sz w:val="28"/>
          <w:szCs w:val="28"/>
          <w:rtl w:val="0"/>
          <w:lang w:val="it-IT"/>
        </w:rPr>
        <w:t>: ______________</w:t>
      </w:r>
    </w:p>
    <w:p>
      <w:pPr>
        <w:pStyle w:val="Normal.0"/>
        <w:widowControl w:val="0"/>
        <w:suppressAutoHyphens w:val="0"/>
        <w:spacing w:line="72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Coordinatore GLI______________________________________________</w:t>
      </w:r>
    </w:p>
    <w:p>
      <w:pPr>
        <w:pStyle w:val="Normal.0"/>
        <w:ind w:right="567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right="567"/>
        <w:jc w:val="both"/>
        <w:rPr>
          <w:sz w:val="22"/>
          <w:szCs w:val="22"/>
        </w:rPr>
      </w:pPr>
    </w:p>
    <w:p>
      <w:pPr>
        <w:pStyle w:val="Normal.0"/>
        <w:ind w:right="567"/>
        <w:jc w:val="both"/>
        <w:rPr>
          <w:sz w:val="22"/>
          <w:szCs w:val="22"/>
        </w:rPr>
      </w:pPr>
    </w:p>
    <w:p>
      <w:pPr>
        <w:pStyle w:val="Normal.0"/>
        <w:ind w:right="567"/>
        <w:jc w:val="both"/>
        <w:rPr>
          <w:sz w:val="22"/>
          <w:szCs w:val="22"/>
        </w:rPr>
      </w:pPr>
    </w:p>
    <w:p>
      <w:pPr>
        <w:pStyle w:val="Normal.0"/>
        <w:ind w:right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La compilazione del PDP viene effettuata </w:t>
      </w:r>
      <w:r>
        <w:rPr>
          <w:b w:val="1"/>
          <w:bCs w:val="1"/>
          <w:sz w:val="22"/>
          <w:szCs w:val="22"/>
          <w:rtl w:val="0"/>
          <w:lang w:val="it-IT"/>
        </w:rPr>
        <w:t>dopo un periodo di osservazione dell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allievo, deve essere redatto annualmente e consegnato firmato in segreteria entro e non oltre il 15/12 o entro 3 mesi dalla diagnosi di DSA.</w:t>
      </w:r>
      <w:r>
        <w:rPr>
          <w:sz w:val="22"/>
          <w:szCs w:val="22"/>
          <w:rtl w:val="0"/>
          <w:lang w:val="it-IT"/>
        </w:rPr>
        <w:t xml:space="preserve"> Il PDP viene elaborato dal Team di classe, firmato dal Dirigente Scolastico, dai docenti e dalla famiglia.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INDICE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SEZIONE A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Dati anagrafici e informazioni essenziali di presentazione dell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 xml:space="preserve">alunno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</w:t>
      </w:r>
      <w:r>
        <w:rPr>
          <w:rFonts w:ascii="Arial" w:hAnsi="Arial"/>
          <w:sz w:val="28"/>
          <w:szCs w:val="28"/>
          <w:rtl w:val="0"/>
          <w:lang w:val="it-IT"/>
        </w:rPr>
        <w:t>.3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A1 - Contesto: Cenni Autobiografici 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.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… </w:t>
      </w:r>
      <w:r>
        <w:rPr>
          <w:rFonts w:ascii="Arial" w:hAnsi="Arial"/>
          <w:sz w:val="28"/>
          <w:szCs w:val="28"/>
          <w:rtl w:val="0"/>
          <w:lang w:val="it-IT"/>
        </w:rPr>
        <w:t>4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A2 - Contesto: Clima di classe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..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… </w:t>
      </w:r>
      <w:r>
        <w:rPr>
          <w:rFonts w:ascii="Arial" w:hAnsi="Arial"/>
          <w:sz w:val="28"/>
          <w:szCs w:val="28"/>
          <w:rtl w:val="0"/>
          <w:lang w:val="it-IT"/>
        </w:rPr>
        <w:t>5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A3 - Contesto: Extrascuola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.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……… </w:t>
      </w:r>
      <w:r>
        <w:rPr>
          <w:rFonts w:ascii="Arial" w:hAnsi="Arial"/>
          <w:sz w:val="28"/>
          <w:szCs w:val="28"/>
          <w:rtl w:val="0"/>
          <w:lang w:val="it-IT"/>
        </w:rPr>
        <w:t>6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SEZIONE B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Descrizione delle abilit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à </w:t>
      </w:r>
      <w:r>
        <w:rPr>
          <w:rFonts w:ascii="Arial" w:hAnsi="Arial"/>
          <w:sz w:val="28"/>
          <w:szCs w:val="28"/>
          <w:rtl w:val="0"/>
          <w:lang w:val="it-IT"/>
        </w:rPr>
        <w:t xml:space="preserve">e dei comportamenti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..</w:t>
      </w:r>
      <w:r>
        <w:rPr>
          <w:rFonts w:ascii="Arial" w:hAnsi="Arial"/>
          <w:sz w:val="28"/>
          <w:szCs w:val="28"/>
          <w:rtl w:val="0"/>
          <w:lang w:val="it-IT"/>
        </w:rPr>
        <w:t>7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Altre caratteristiche del processo di apprendimento 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………………………… </w:t>
      </w:r>
      <w:r>
        <w:rPr>
          <w:rFonts w:ascii="Arial" w:hAnsi="Arial"/>
          <w:sz w:val="28"/>
          <w:szCs w:val="28"/>
          <w:rtl w:val="0"/>
          <w:lang w:val="it-IT"/>
        </w:rPr>
        <w:t>10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SEZIONE C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C.1 Osservazione di ulteriori aspetti significativi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.....</w:t>
      </w:r>
      <w:r>
        <w:rPr>
          <w:rFonts w:ascii="Arial" w:hAnsi="Arial"/>
          <w:sz w:val="28"/>
          <w:szCs w:val="28"/>
          <w:rtl w:val="0"/>
          <w:lang w:val="it-IT"/>
        </w:rPr>
        <w:t>11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C.2 Patto educativo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..</w:t>
      </w:r>
      <w:r>
        <w:rPr>
          <w:rFonts w:ascii="Arial" w:hAnsi="Arial" w:hint="default"/>
          <w:sz w:val="28"/>
          <w:szCs w:val="28"/>
          <w:rtl w:val="0"/>
          <w:lang w:val="it-IT"/>
        </w:rPr>
        <w:t>…</w:t>
      </w:r>
      <w:r>
        <w:rPr>
          <w:rFonts w:ascii="Arial" w:hAnsi="Arial"/>
          <w:sz w:val="28"/>
          <w:szCs w:val="28"/>
          <w:rtl w:val="0"/>
          <w:lang w:val="it-IT"/>
        </w:rPr>
        <w:t xml:space="preserve"> 12</w:t>
      </w:r>
    </w:p>
    <w:p>
      <w:pPr>
        <w:pStyle w:val="Normal.0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SEZIONE D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Interventi educativi e didattici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1</w:t>
      </w:r>
      <w:r>
        <w:rPr>
          <w:rFonts w:ascii="Arial" w:hAnsi="Arial"/>
          <w:sz w:val="28"/>
          <w:szCs w:val="28"/>
          <w:rtl w:val="0"/>
          <w:lang w:val="it-IT"/>
        </w:rPr>
        <w:t>3</w:t>
      </w:r>
    </w:p>
    <w:p>
      <w:pPr>
        <w:pStyle w:val="Normal.0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SEZIONE E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Quadro riassuntivo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..</w:t>
      </w:r>
      <w:r>
        <w:rPr>
          <w:rFonts w:ascii="Arial" w:hAnsi="Arial" w:hint="default"/>
          <w:sz w:val="28"/>
          <w:szCs w:val="28"/>
          <w:rtl w:val="0"/>
          <w:lang w:val="it-IT"/>
        </w:rPr>
        <w:t>…</w:t>
      </w:r>
      <w:r>
        <w:rPr>
          <w:rFonts w:ascii="Arial" w:hAnsi="Arial"/>
          <w:sz w:val="28"/>
          <w:szCs w:val="28"/>
          <w:rtl w:val="0"/>
          <w:lang w:val="it-IT"/>
        </w:rPr>
        <w:t>1</w:t>
      </w:r>
      <w:r>
        <w:rPr>
          <w:rFonts w:ascii="Arial" w:hAnsi="Arial"/>
          <w:sz w:val="28"/>
          <w:szCs w:val="28"/>
          <w:rtl w:val="0"/>
          <w:lang w:val="it-IT"/>
        </w:rPr>
        <w:t>5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Strategie valutative 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……………………………………………………………… </w:t>
      </w:r>
      <w:r>
        <w:rPr>
          <w:rFonts w:ascii="Arial" w:hAnsi="Arial"/>
          <w:sz w:val="28"/>
          <w:szCs w:val="28"/>
          <w:rtl w:val="0"/>
          <w:lang w:val="it-IT"/>
        </w:rPr>
        <w:t>16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Tabella riassuntiva dell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 xml:space="preserve">impianto valutativo 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…………………………………… </w:t>
      </w:r>
      <w:r>
        <w:rPr>
          <w:rFonts w:ascii="Arial" w:hAnsi="Arial"/>
          <w:sz w:val="28"/>
          <w:szCs w:val="28"/>
          <w:rtl w:val="0"/>
          <w:lang w:val="it-IT"/>
        </w:rPr>
        <w:t>17</w:t>
      </w:r>
    </w:p>
    <w:p>
      <w:pPr>
        <w:pStyle w:val="Normal.0"/>
        <w:spacing w:line="456" w:lineRule="auto"/>
      </w:pPr>
      <w:r>
        <w:rPr>
          <w:rFonts w:ascii="Arial" w:hAnsi="Arial"/>
          <w:sz w:val="28"/>
          <w:szCs w:val="28"/>
          <w:rtl w:val="0"/>
          <w:lang w:val="it-IT"/>
        </w:rPr>
        <w:t xml:space="preserve">Azioni sul contesto classe 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……………………………………………………… </w:t>
      </w:r>
      <w:r>
        <w:rPr>
          <w:rFonts w:ascii="Arial" w:hAnsi="Arial"/>
          <w:sz w:val="28"/>
          <w:szCs w:val="28"/>
          <w:rtl w:val="0"/>
          <w:lang w:val="it-IT"/>
        </w:rPr>
        <w:t>18</w:t>
      </w:r>
    </w:p>
    <w:p>
      <w:pPr>
        <w:pStyle w:val="Normal.0"/>
        <w:spacing w:line="45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FIRME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………………………………………………………………………………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1</w:t>
      </w:r>
      <w:r>
        <w:rPr>
          <w:rFonts w:ascii="Arial" w:hAnsi="Arial"/>
          <w:sz w:val="28"/>
          <w:szCs w:val="28"/>
          <w:rtl w:val="0"/>
          <w:lang w:val="it-IT"/>
        </w:rPr>
        <w:t>9</w:t>
      </w:r>
    </w:p>
    <w:p>
      <w:pPr>
        <w:pStyle w:val="toc 1"/>
        <w:tabs>
          <w:tab w:val="right" w:pos="9612" w:leader="dot"/>
          <w:tab w:val="clear" w:pos="9628"/>
        </w:tabs>
        <w:rPr>
          <w:b w:val="1"/>
          <w:bCs w:val="1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SEZIONE A</w:t>
      </w:r>
      <w:r>
        <w:rPr/>
        <w:fldChar w:fldCharType="end" w:fldLock="0"/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Dati anagrafici e informazioni essenziali di presentazione dell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alunno.</w:t>
      </w: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widowControl w:val="0"/>
        <w:suppressAutoHyphens w:val="0"/>
        <w:spacing w:line="480" w:lineRule="auto"/>
        <w:ind w:left="284" w:right="284" w:firstLine="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it-IT"/>
        </w:rPr>
        <w:t>Cognome e nome allievo/a:________________________________________</w:t>
      </w:r>
    </w:p>
    <w:p>
      <w:pPr>
        <w:pStyle w:val="Normal.0"/>
        <w:widowControl w:val="0"/>
        <w:suppressAutoHyphens w:val="0"/>
        <w:spacing w:line="480" w:lineRule="auto"/>
        <w:ind w:left="284" w:right="284" w:firstLine="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it-IT"/>
        </w:rPr>
        <w:t>Luogo di nascita: __________________________Data ____/ ____/ _______</w:t>
      </w:r>
    </w:p>
    <w:p>
      <w:pPr>
        <w:pStyle w:val="Normal.0"/>
        <w:widowControl w:val="0"/>
        <w:suppressAutoHyphens w:val="0"/>
        <w:spacing w:line="480" w:lineRule="auto"/>
        <w:ind w:left="284" w:right="284" w:firstLine="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it-IT"/>
        </w:rPr>
        <w:t>Lingua/e</w:t>
      </w:r>
      <w:r>
        <w:rPr>
          <w:rFonts w:ascii="Arial" w:hAnsi="Arial"/>
          <w:rtl w:val="0"/>
          <w:lang w:val="it-IT"/>
        </w:rPr>
        <w:t xml:space="preserve"> parlata/e in famiglia</w:t>
      </w:r>
      <w:r>
        <w:rPr>
          <w:rFonts w:ascii="Arial" w:hAnsi="Arial"/>
          <w:color w:val="000000"/>
          <w:u w:color="000000"/>
          <w:rtl w:val="0"/>
          <w:lang w:val="it-IT"/>
        </w:rPr>
        <w:t>:__________________________________________</w:t>
      </w:r>
    </w:p>
    <w:p>
      <w:pPr>
        <w:pStyle w:val="Normal.0"/>
        <w:widowControl w:val="0"/>
        <w:suppressAutoHyphens w:val="0"/>
        <w:spacing w:before="120" w:line="480" w:lineRule="auto"/>
        <w:ind w:left="284" w:right="284" w:firstLine="0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</w:p>
    <w:p>
      <w:pPr>
        <w:pStyle w:val="Normal.0"/>
        <w:widowControl w:val="0"/>
        <w:suppressAutoHyphens w:val="0"/>
        <w:spacing w:before="120" w:line="480" w:lineRule="auto"/>
        <w:ind w:left="284" w:right="284" w:firstLine="0"/>
        <w:rPr>
          <w:rFonts w:ascii="Arial" w:cs="Arial" w:hAnsi="Arial" w:eastAsia="Arial"/>
          <w:b w:val="1"/>
          <w:bCs w:val="1"/>
          <w:color w:val="000000"/>
          <w:u w:val="single" w:color="000000"/>
        </w:rPr>
      </w:pPr>
    </w:p>
    <w:p>
      <w:pPr>
        <w:pStyle w:val="Normal.0"/>
        <w:widowControl w:val="0"/>
        <w:suppressAutoHyphens w:val="0"/>
        <w:spacing w:before="120" w:line="480" w:lineRule="auto"/>
        <w:ind w:right="284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Diagnosi</w:t>
      </w:r>
    </w:p>
    <w:p>
      <w:pPr>
        <w:pStyle w:val="Normal.0"/>
        <w:widowControl w:val="0"/>
        <w:suppressAutoHyphens w:val="0"/>
        <w:spacing w:before="120" w:line="480" w:lineRule="auto"/>
        <w:ind w:right="284"/>
        <w:rPr>
          <w:rFonts w:ascii="Arial" w:cs="Arial" w:hAnsi="Arial" w:eastAsia="Arial"/>
        </w:rPr>
      </w:pPr>
      <w:r>
        <w:rPr>
          <w:rFonts w:ascii="Arial" w:hAnsi="Arial"/>
          <w:color w:val="000000"/>
          <w:u w:color="000000"/>
          <w:rtl w:val="0"/>
          <w:lang w:val="it-IT"/>
        </w:rPr>
        <w:t xml:space="preserve">Codice ICD10:________________________________________________ </w:t>
      </w:r>
    </w:p>
    <w:p>
      <w:pPr>
        <w:pStyle w:val="Normal.0"/>
        <w:widowControl w:val="0"/>
        <w:suppressAutoHyphens w:val="0"/>
        <w:spacing w:line="480" w:lineRule="auto"/>
        <w:ind w:right="284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it-IT"/>
        </w:rPr>
        <w:t>Redatta da: ________________________________</w:t>
      </w:r>
      <w:r>
        <w:rPr>
          <w:rFonts w:ascii="Arial" w:hAnsi="Arial"/>
          <w:rtl w:val="0"/>
          <w:lang w:val="it-IT"/>
        </w:rPr>
        <w:t>in data ___ /___ / ____</w:t>
      </w:r>
    </w:p>
    <w:p>
      <w:pPr>
        <w:pStyle w:val="Normal.0"/>
        <w:widowControl w:val="0"/>
        <w:suppressAutoHyphens w:val="0"/>
        <w:spacing w:line="480" w:lineRule="auto"/>
        <w:ind w:right="284"/>
        <w:rPr>
          <w:rFonts w:ascii="Arial" w:cs="Arial" w:hAnsi="Arial" w:eastAsia="Arial"/>
          <w:color w:val="000000"/>
          <w:spacing w:val="0"/>
          <w:u w:color="000000"/>
        </w:rPr>
      </w:pPr>
      <w:r>
        <w:rPr>
          <w:rFonts w:ascii="Arial" w:hAnsi="Arial"/>
          <w:color w:val="000000"/>
          <w:spacing w:val="0"/>
          <w:u w:color="000000"/>
          <w:rtl w:val="0"/>
          <w:lang w:val="it-IT"/>
        </w:rPr>
        <w:t>Eventuali altre relazioni cliniche: ________________________________________________________________________________________________________________________________________________</w:t>
      </w:r>
    </w:p>
    <w:p>
      <w:pPr>
        <w:pStyle w:val="Normal.0"/>
        <w:widowControl w:val="0"/>
        <w:suppressAutoHyphens w:val="0"/>
        <w:spacing w:line="480" w:lineRule="auto"/>
        <w:ind w:right="284"/>
        <w:rPr>
          <w:rFonts w:ascii="Arial" w:cs="Arial" w:hAnsi="Arial" w:eastAsia="Arial"/>
          <w:color w:val="000000"/>
          <w:spacing w:val="0"/>
          <w:u w:color="000000"/>
        </w:rPr>
      </w:pPr>
      <w:r>
        <w:rPr>
          <w:rFonts w:ascii="Arial" w:hAnsi="Arial"/>
          <w:color w:val="000000"/>
          <w:spacing w:val="0"/>
          <w:u w:color="000000"/>
          <w:rtl w:val="0"/>
          <w:lang w:val="it-IT"/>
        </w:rPr>
        <w:t>Interventi riabilitativi: ________________________________________________________________________________________________________________________________________________</w:t>
      </w:r>
    </w:p>
    <w:p>
      <w:pPr>
        <w:pStyle w:val="Normal.0"/>
        <w:widowControl w:val="0"/>
        <w:suppressAutoHyphens w:val="0"/>
        <w:spacing w:line="480" w:lineRule="auto"/>
        <w:ind w:right="284"/>
        <w:rPr>
          <w:rFonts w:ascii="Arial" w:cs="Arial" w:hAnsi="Arial" w:eastAsia="Arial"/>
          <w:color w:val="000000"/>
          <w:spacing w:val="0"/>
          <w:u w:color="000000"/>
        </w:rPr>
      </w:pPr>
      <w:r>
        <w:rPr>
          <w:rFonts w:ascii="Arial" w:hAnsi="Arial"/>
          <w:color w:val="000000"/>
          <w:spacing w:val="0"/>
          <w:u w:color="00000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600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line="600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line="600" w:lineRule="auto"/>
        <w:rPr>
          <w:rFonts w:ascii="Arial" w:cs="Arial" w:hAnsi="Arial" w:eastAsia="Arial"/>
          <w:sz w:val="28"/>
          <w:szCs w:val="28"/>
        </w:rPr>
      </w:pPr>
    </w:p>
    <w:tbl>
      <w:tblPr>
        <w:tblW w:w="9933" w:type="dxa"/>
        <w:jc w:val="left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3"/>
      </w:tblGrid>
      <w:tr>
        <w:tblPrEx>
          <w:shd w:val="clear" w:color="auto" w:fill="ced7e7"/>
        </w:tblPrEx>
        <w:trPr>
          <w:trHeight w:val="2016" w:hRule="atLeast"/>
        </w:trPr>
        <w:tc>
          <w:tcPr>
            <w:tcW w:type="dxa" w:w="9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Di default"/>
              <w:widowControl w:val="0"/>
              <w:bidi w:val="0"/>
              <w:spacing w:line="360" w:lineRule="auto"/>
              <w:ind w:left="0" w:right="284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color w:val="548dd4"/>
                <w:sz w:val="28"/>
                <w:szCs w:val="28"/>
                <w:u w:color="548dd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548dd4"/>
                <w:sz w:val="32"/>
                <w:szCs w:val="32"/>
                <w:u w:color="548dd4"/>
                <w:rtl w:val="0"/>
                <w:lang w:val="it-IT"/>
              </w:rPr>
              <w:t xml:space="preserve">SEZIONE A1: IL CONTESTO </w:t>
            </w:r>
            <w:r>
              <w:rPr>
                <w:rFonts w:ascii="Times New Roman" w:hAnsi="Times New Roman"/>
                <w:b w:val="1"/>
                <w:bCs w:val="1"/>
                <w:color w:val="548dd4"/>
                <w:sz w:val="28"/>
                <w:szCs w:val="28"/>
                <w:u w:color="548dd4"/>
                <w:rtl w:val="0"/>
                <w:lang w:val="it-IT"/>
              </w:rPr>
              <w:t>(comune a tutti gli allievi)</w:t>
            </w:r>
          </w:p>
          <w:p>
            <w:pPr>
              <w:pStyle w:val="Di default"/>
              <w:suppressAutoHyphens w:val="1"/>
              <w:spacing w:before="240" w:after="240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  <w:u w:color="00000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CONTESTO 1: L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ALLIEVO/L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 xml:space="preserve">ALLIEVA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val="single" w:color="000000"/>
                <w:rtl w:val="0"/>
                <w:lang w:val="it-IT"/>
              </w:rPr>
              <w:t>CENNI AUTOBIOGRAFICI</w:t>
            </w:r>
          </w:p>
          <w:p>
            <w:pPr>
              <w:pStyle w:val="Di default"/>
              <w:suppressAutoHyphens w:val="1"/>
              <w:spacing w:before="240" w:after="240"/>
              <w:jc w:val="center"/>
              <w:rPr>
                <w:rFonts w:ascii="Arial" w:cs="Arial" w:hAnsi="Arial" w:eastAsia="Arial"/>
                <w:b w:val="1"/>
                <w:bCs w:val="1"/>
                <w:u w:color="000000"/>
              </w:rPr>
            </w:pPr>
            <w:r>
              <w:rPr>
                <w:rFonts w:ascii="Arial" w:hAnsi="Arial"/>
                <w:b w:val="1"/>
                <w:bCs w:val="1"/>
                <w:u w:val="single" w:color="000000"/>
                <w:rtl w:val="0"/>
                <w:lang w:val="it-IT"/>
              </w:rPr>
              <w:t>INFORMAZIONI  FORNITE DALL</w:t>
            </w:r>
            <w:r>
              <w:rPr>
                <w:rFonts w:ascii="Arial" w:hAnsi="Arial" w:hint="default"/>
                <w:b w:val="1"/>
                <w:bCs w:val="1"/>
                <w:u w:val="single"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u w:val="single" w:color="000000"/>
                <w:rtl w:val="0"/>
                <w:lang w:val="it-IT"/>
              </w:rPr>
              <w:t>ALUNNO/STUDENTE: MI PRESENTO</w:t>
            </w:r>
          </w:p>
          <w:p>
            <w:pPr>
              <w:pStyle w:val="Di default"/>
              <w:suppressAutoHyphens w:val="1"/>
              <w:spacing w:before="240" w:after="240"/>
              <w:jc w:val="center"/>
            </w:pP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it-IT"/>
              </w:rPr>
              <w:t>(Da compilare insieme agli allievi)</w:t>
            </w:r>
          </w:p>
        </w:tc>
      </w:tr>
      <w:tr>
        <w:tblPrEx>
          <w:shd w:val="clear" w:color="auto" w:fill="ced7e7"/>
        </w:tblPrEx>
        <w:trPr>
          <w:trHeight w:val="11903" w:hRule="atLeast"/>
        </w:trPr>
        <w:tc>
          <w:tcPr>
            <w:tcW w:type="dxa" w:w="9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Chi sono; quali Interessi,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à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, attivit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preferite;</w:t>
            </w:r>
          </w:p>
          <w:p>
            <w:pPr>
              <w:pStyle w:val="Di default"/>
              <w:suppressAutoHyphens w:val="1"/>
              <w:jc w:val="both"/>
              <w:rPr>
                <w:rFonts w:ascii="Arial" w:cs="Arial" w:hAnsi="Arial" w:eastAsia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Quando sono soddisfatto; quando sto bene;</w:t>
            </w:r>
          </w:p>
          <w:p>
            <w:pPr>
              <w:pStyle w:val="Di default"/>
              <w:suppressAutoHyphens w:val="1"/>
              <w:jc w:val="both"/>
              <w:rPr>
                <w:rFonts w:ascii="Arial" w:cs="Arial" w:hAnsi="Arial" w:eastAsia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Che cosa non mi piace; che cosa mi 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di aiuto; che cosa mi 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difficile; </w:t>
            </w:r>
          </w:p>
          <w:p>
            <w:pPr>
              <w:pStyle w:val="Di default"/>
              <w:suppressAutoHyphens w:val="1"/>
              <w:jc w:val="both"/>
              <w:rPr>
                <w:rFonts w:ascii="Arial" w:cs="Arial" w:hAnsi="Arial" w:eastAsia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Che cosa vorrei che succedesse; che cosa mi aspetto dalla scuola, dagli insegnanti, dai compagni;</w:t>
            </w:r>
          </w:p>
          <w:p>
            <w:pPr>
              <w:pStyle w:val="Di default"/>
              <w:suppressAutoHyphens w:val="1"/>
              <w:jc w:val="both"/>
              <w:rPr>
                <w:rFonts w:ascii="Arial" w:cs="Arial" w:hAnsi="Arial" w:eastAsia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Altro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…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PER CONOSCERMI UN PO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’ 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MEGLIO: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 MIEI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PUNTI DI FORZA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 MIEI ASPETTI DI FRAGILIT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À…………………………………………………………………………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BISOGNI/CHE COSA CHIEDO AI MIEI INSEGNANTI?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……………………………………………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4248" w:hRule="atLeast"/>
        </w:trPr>
        <w:tc>
          <w:tcPr>
            <w:tcW w:type="dxa" w:w="9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spacing w:before="240" w:after="240"/>
              <w:jc w:val="center"/>
              <w:rPr>
                <w:rFonts w:ascii="Arial" w:cs="Arial" w:hAnsi="Arial" w:eastAsia="Arial"/>
                <w:b w:val="1"/>
                <w:bCs w:val="1"/>
                <w:u w:val="single" w:color="000000"/>
              </w:rPr>
            </w:pPr>
          </w:p>
          <w:p>
            <w:pPr>
              <w:pStyle w:val="Di default"/>
              <w:suppressAutoHyphens w:val="1"/>
              <w:spacing w:before="240" w:after="240"/>
              <w:jc w:val="center"/>
              <w:rPr>
                <w:rFonts w:ascii="Arial" w:cs="Arial" w:hAnsi="Arial" w:eastAsia="Arial"/>
                <w:b w:val="1"/>
                <w:bCs w:val="1"/>
                <w:u w:val="single" w:color="00000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u w:val="none" w:color="000000"/>
                <w:rtl w:val="0"/>
                <w:lang w:val="it-IT"/>
              </w:rPr>
              <w:t xml:space="preserve">IL CONTESTO 2: </w:t>
            </w:r>
            <w:r>
              <w:rPr>
                <w:rFonts w:ascii="Arial" w:hAnsi="Arial"/>
                <w:b w:val="1"/>
                <w:bCs w:val="1"/>
                <w:u w:val="single" w:color="000000"/>
                <w:rtl w:val="0"/>
                <w:lang w:val="it-IT"/>
              </w:rPr>
              <w:t>CLIMA DI CLASSE</w:t>
            </w:r>
          </w:p>
          <w:p>
            <w:pPr>
              <w:pStyle w:val="Di default"/>
              <w:suppressAutoHyphens w:val="1"/>
              <w:spacing w:before="240" w:after="240"/>
              <w:rPr>
                <w:rFonts w:ascii="Arial" w:cs="Arial" w:hAnsi="Arial" w:eastAsia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I docenti possono descrivere alcuni aspetti caratterizzanti il clima di classe: relazioni e collaborazione tra pari, modalit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comunicative e di gestione della classe; livello di coinvolgimento di tutti gli insegnanti e dei genitori</w:t>
            </w: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</w:p>
          <w:p>
            <w:pPr>
              <w:pStyle w:val="Di default"/>
              <w:suppressAutoHyphens w:val="1"/>
              <w:spacing w:before="240" w:after="240"/>
              <w:jc w:val="center"/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4248" w:hRule="atLeast"/>
        </w:trPr>
        <w:tc>
          <w:tcPr>
            <w:tcW w:type="dxa" w:w="9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Di default"/>
              <w:suppressAutoHyphens w:val="1"/>
              <w:spacing w:before="240" w:after="240"/>
              <w:jc w:val="center"/>
              <w:rPr>
                <w:rFonts w:ascii="Arial" w:cs="Arial" w:hAnsi="Arial" w:eastAsia="Arial"/>
                <w:b w:val="1"/>
                <w:bCs w:val="1"/>
                <w:u w:val="single" w:color="00000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u w:val="none" w:color="000000"/>
                <w:rtl w:val="0"/>
                <w:lang w:val="it-IT"/>
              </w:rPr>
              <w:t xml:space="preserve">IL CONTESTO 3: </w:t>
            </w:r>
            <w:r>
              <w:rPr>
                <w:rFonts w:ascii="Arial" w:hAnsi="Arial"/>
                <w:b w:val="1"/>
                <w:bCs w:val="1"/>
                <w:u w:val="single" w:color="000000"/>
                <w:rtl w:val="0"/>
                <w:lang w:val="it-IT"/>
              </w:rPr>
              <w:t>EXTRASCUOLA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I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docenti possono raccogliere informazioni significative, condivise con la famiglia e con altri soggetti coinvolti (sanitari, allenatori, educatori,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…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) su interessi, difficolt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, punti di forza, aspettative, bisogni e modalit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 funzionamento dello studente in relazione ai  contesti extrascolastici (famiglia, contesti sportivi, ludici, associazionismo ecc..)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suppressAutoHyphens w:val="1"/>
              <w:spacing w:before="240" w:after="24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r>
          </w:p>
        </w:tc>
      </w:tr>
    </w:tbl>
    <w:p>
      <w:pPr>
        <w:pStyle w:val="toc 1"/>
        <w:tabs>
          <w:tab w:val="right" w:pos="9612" w:leader="dot"/>
          <w:tab w:val="clear" w:pos="9628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SEZIONE B:</w:t>
      </w: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Descrizione delle abilit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e dei comportamenti.</w:t>
      </w:r>
    </w:p>
    <w:tbl>
      <w:tblPr>
        <w:tblW w:w="951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85"/>
        <w:gridCol w:w="2179"/>
        <w:gridCol w:w="170"/>
        <w:gridCol w:w="1733"/>
        <w:gridCol w:w="170"/>
        <w:gridCol w:w="1188"/>
        <w:gridCol w:w="170"/>
        <w:gridCol w:w="947"/>
        <w:gridCol w:w="170"/>
      </w:tblGrid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DIAGNOSI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SPECIALISTICA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(dati rilevabili, se presenti,  nella diagnosi)</w:t>
            </w:r>
          </w:p>
        </w:tc>
        <w:tc>
          <w:tcPr>
            <w:tcW w:type="dxa" w:w="672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OSSERVAZIONE IN CLASSE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(dati rilevati direttamente dagli insegnanti)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LETTURA</w:t>
            </w:r>
          </w:p>
        </w:tc>
        <w:tc>
          <w:tcPr>
            <w:tcW w:type="dxa" w:w="672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LETTURA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  <w:rtl w:val="0"/>
                <w:lang w:val="it-IT"/>
              </w:rPr>
              <w:t>.</w:t>
            </w:r>
          </w:p>
        </w:tc>
        <w:tc>
          <w:tcPr>
            <w:tcW w:type="dxa" w:w="2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Calibri" w:hAnsi="Arial" w:eastAsia="Calibri"/>
                <w:b w:val="1"/>
                <w:bCs w:val="1"/>
                <w:sz w:val="20"/>
                <w:szCs w:val="20"/>
                <w:rtl w:val="0"/>
                <w:lang w:val="it-IT"/>
              </w:rPr>
              <w:t>VELOCIT</w:t>
            </w:r>
            <w:r>
              <w:rPr>
                <w:rFonts w:ascii="Arial" w:cs="Calibri" w:hAnsi="Arial" w:eastAsia="Calibri" w:hint="default"/>
                <w:b w:val="1"/>
                <w:bCs w:val="1"/>
                <w:sz w:val="20"/>
                <w:szCs w:val="20"/>
                <w:rtl w:val="0"/>
                <w:lang w:val="it-IT"/>
              </w:rPr>
              <w:t>À</w:t>
            </w:r>
          </w:p>
        </w:tc>
        <w:tc>
          <w:tcPr>
            <w:tcW w:type="dxa" w:w="43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Molto lenta</w:t>
            </w: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suppressAutoHyphens w:val="0"/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Lenta</w:t>
            </w: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suppressAutoHyphens w:val="0"/>
              <w:bidi w:val="0"/>
              <w:spacing w:after="120"/>
              <w:ind w:right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</w:pPr>
            <w:r>
              <w:rPr>
                <w:rFonts w:ascii="Arial" w:cs="Calibri" w:hAnsi="Arial" w:eastAsia="Calibri"/>
                <w:sz w:val="20"/>
                <w:szCs w:val="20"/>
                <w:rtl w:val="0"/>
                <w:lang w:val="it-IT"/>
              </w:rPr>
              <w:t>Scorrevole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  <w:rtl w:val="0"/>
                <w:lang w:val="it-IT"/>
              </w:rPr>
              <w:t>..</w:t>
            </w:r>
          </w:p>
        </w:tc>
        <w:tc>
          <w:tcPr>
            <w:tcW w:type="dxa" w:w="2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Calibri" w:hAnsi="Arial" w:eastAsia="Calibri"/>
                <w:b w:val="1"/>
                <w:bCs w:val="1"/>
                <w:sz w:val="20"/>
                <w:szCs w:val="20"/>
                <w:rtl w:val="0"/>
                <w:lang w:val="it-IT"/>
              </w:rPr>
              <w:t>CORRETTEZZA</w:t>
            </w:r>
          </w:p>
        </w:tc>
        <w:tc>
          <w:tcPr>
            <w:tcW w:type="dxa" w:w="43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Adeguata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0"/>
              <w:bidi w:val="0"/>
              <w:spacing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Non adeguata (ad esempio confonde/inverte/sostituisce omette   lettere o sillabe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type="dxa" w:w="2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Calibri" w:hAnsi="Arial" w:eastAsia="Calibri"/>
                <w:b w:val="1"/>
                <w:bCs w:val="1"/>
                <w:sz w:val="20"/>
                <w:szCs w:val="20"/>
                <w:rtl w:val="0"/>
                <w:lang w:val="it-IT"/>
              </w:rPr>
              <w:t>COMPRENSIONE</w:t>
            </w:r>
          </w:p>
        </w:tc>
        <w:tc>
          <w:tcPr>
            <w:tcW w:type="dxa" w:w="43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4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Scarsa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0"/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Essenziale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0"/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Globale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Completa-analitica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SCRITTURA</w:t>
            </w:r>
          </w:p>
        </w:tc>
        <w:tc>
          <w:tcPr>
            <w:tcW w:type="dxa" w:w="672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SCRITTURA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  <w:rtl w:val="0"/>
                <w:lang w:val="it-IT"/>
              </w:rPr>
              <w:t>.</w:t>
            </w:r>
          </w:p>
        </w:tc>
        <w:tc>
          <w:tcPr>
            <w:tcW w:type="dxa" w:w="2349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SOTTO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DETTATURA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43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6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Corretta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suppressAutoHyphens w:val="0"/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Poco corretta</w:t>
            </w:r>
          </w:p>
          <w:p>
            <w:pPr>
              <w:pStyle w:val="Normal.0"/>
              <w:widowControl w:val="0"/>
              <w:numPr>
                <w:ilvl w:val="0"/>
                <w:numId w:val="6"/>
              </w:numPr>
              <w:suppressAutoHyphens w:val="0"/>
              <w:bidi w:val="0"/>
              <w:spacing w:after="120"/>
              <w:ind w:right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</w:pPr>
            <w:r>
              <w:rPr>
                <w:rFonts w:ascii="Arial" w:cs="Calibri" w:hAnsi="Arial" w:eastAsia="Calibri"/>
                <w:sz w:val="20"/>
                <w:szCs w:val="20"/>
                <w:rtl w:val="0"/>
                <w:lang w:val="it-IT"/>
              </w:rPr>
              <w:t xml:space="preserve"> Scorretta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TIPOLOGIA ERRORI</w:t>
            </w:r>
          </w:p>
        </w:tc>
      </w:tr>
      <w:tr>
        <w:tblPrEx>
          <w:shd w:val="clear" w:color="auto" w:fill="ced7e7"/>
        </w:tblPrEx>
        <w:trPr>
          <w:trHeight w:val="934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Fonologici</w:t>
            </w:r>
          </w:p>
          <w:p>
            <w:pPr>
              <w:pStyle w:val="Normal.0"/>
              <w:widowControl w:val="0"/>
              <w:numPr>
                <w:ilvl w:val="0"/>
                <w:numId w:val="9"/>
              </w:numPr>
              <w:suppressAutoHyphens w:val="0"/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Non fonologici</w:t>
            </w:r>
          </w:p>
          <w:p>
            <w:pPr>
              <w:pStyle w:val="Normal.0"/>
              <w:widowControl w:val="0"/>
              <w:numPr>
                <w:ilvl w:val="0"/>
                <w:numId w:val="8"/>
              </w:numPr>
              <w:suppressAutoHyphens w:val="0"/>
              <w:bidi w:val="0"/>
              <w:spacing w:after="120"/>
              <w:ind w:right="0"/>
              <w:jc w:val="left"/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</w:pPr>
            <w:r>
              <w:rPr>
                <w:rFonts w:ascii="Arial" w:cs="Calibri" w:hAnsi="Arial" w:eastAsia="Calibri"/>
                <w:sz w:val="20"/>
                <w:szCs w:val="20"/>
                <w:rtl w:val="0"/>
                <w:lang w:val="it-IT"/>
              </w:rPr>
              <w:t>Fonetici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  <w:rtl w:val="0"/>
                <w:lang w:val="it-IT"/>
              </w:rPr>
              <w:t>.</w:t>
            </w:r>
          </w:p>
        </w:tc>
        <w:tc>
          <w:tcPr>
            <w:tcW w:type="dxa" w:w="2349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PRODUZIONE AUTONOMA/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43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ADERENZA CONSEGNA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0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Spesso</w:t>
            </w:r>
          </w:p>
        </w:tc>
        <w:tc>
          <w:tcPr>
            <w:tcW w:type="dxa" w:w="1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1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Talvolta</w:t>
            </w:r>
          </w:p>
        </w:tc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2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ind w:left="34" w:firstLine="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CORRETTA STRUTTURA</w:t>
            </w:r>
          </w:p>
          <w:p>
            <w:pPr>
              <w:pStyle w:val="Normal.0"/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bidi w:val="0"/>
              <w:ind w:left="3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MORFO-SINTATTICA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3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Spesso</w:t>
            </w:r>
          </w:p>
        </w:tc>
        <w:tc>
          <w:tcPr>
            <w:tcW w:type="dxa" w:w="1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4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Tavolta</w:t>
            </w:r>
          </w:p>
        </w:tc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CORRETTA STRUTTURA TESTUALE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(narrativo, descrittivo, regolativo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…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6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Spesso</w:t>
            </w:r>
          </w:p>
        </w:tc>
        <w:tc>
          <w:tcPr>
            <w:tcW w:type="dxa" w:w="1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7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Tavolta</w:t>
            </w:r>
          </w:p>
        </w:tc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8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CORRETTEZZA ORTOGRAFICA</w:t>
            </w:r>
          </w:p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9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Adeguata</w:t>
            </w:r>
          </w:p>
        </w:tc>
        <w:tc>
          <w:tcPr>
            <w:tcW w:type="dxa" w:w="1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Parziale</w:t>
            </w:r>
          </w:p>
        </w:tc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Non </w:t>
            </w:r>
            <w:r>
              <w:rPr>
                <w:rFonts w:ascii="Arial" w:hAnsi="Arial"/>
                <w:sz w:val="16"/>
                <w:szCs w:val="16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7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USO PUNTEGGIATURA</w:t>
            </w:r>
          </w:p>
        </w:tc>
      </w:tr>
      <w:tr>
        <w:tblPrEx>
          <w:shd w:val="clear" w:color="auto" w:fill="ced7e7"/>
        </w:tblPrEx>
        <w:trPr>
          <w:trHeight w:val="2168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22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Adeguata</w:t>
            </w:r>
          </w:p>
        </w:tc>
        <w:tc>
          <w:tcPr>
            <w:tcW w:type="dxa" w:w="1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23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Parziale</w:t>
            </w:r>
          </w:p>
        </w:tc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24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Non  </w:t>
            </w:r>
            <w:r>
              <w:rPr>
                <w:rFonts w:ascii="Arial" w:hAnsi="Arial"/>
                <w:sz w:val="16"/>
                <w:szCs w:val="16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GRAFIA</w:t>
            </w:r>
          </w:p>
        </w:tc>
        <w:tc>
          <w:tcPr>
            <w:tcW w:type="dxa" w:w="65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  <w:spacing w:before="120" w:after="120"/>
              <w:ind w:left="34" w:firstLine="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GRAFIA</w:t>
            </w:r>
          </w:p>
        </w:tc>
        <w:tc>
          <w:tcPr>
            <w:tcW w:type="dxa" w:w="17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  <w:ind w:left="34" w:firstLine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.</w:t>
            </w:r>
          </w:p>
        </w:tc>
        <w:tc>
          <w:tcPr>
            <w:tcW w:type="dxa" w:w="65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LEGGIBILE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25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26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Poco</w:t>
            </w:r>
          </w:p>
        </w:tc>
        <w:tc>
          <w:tcPr>
            <w:tcW w:type="dxa" w:w="247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27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No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TRATTO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93" w:hRule="atLeast"/>
        </w:trPr>
        <w:tc>
          <w:tcPr>
            <w:tcW w:type="dxa" w:w="2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28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Premuto</w:t>
            </w:r>
          </w:p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29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Leggero</w:t>
            </w:r>
          </w:p>
        </w:tc>
        <w:tc>
          <w:tcPr>
            <w:tcW w:type="dxa" w:w="1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30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Ripassat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o</w:t>
            </w:r>
          </w:p>
        </w:tc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31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Incerto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CALCOLO</w:t>
            </w:r>
          </w:p>
        </w:tc>
        <w:tc>
          <w:tcPr>
            <w:tcW w:type="dxa" w:w="655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pStyle w:val="Normal.0"/>
              <w:spacing w:before="120" w:after="120"/>
              <w:ind w:right="142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CALCOLO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3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  <w:ind w:left="34" w:firstLine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.</w:t>
            </w:r>
          </w:p>
        </w:tc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pStyle w:val="Normal.0"/>
              <w:widowControl w:val="0"/>
              <w:ind w:right="142"/>
            </w:pP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pacing w:val="-2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visuospaziali (es: quantificazione automatizzata)</w:t>
            </w:r>
          </w:p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32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spesso</w:t>
            </w:r>
          </w:p>
        </w:tc>
        <w:tc>
          <w:tcPr>
            <w:tcW w:type="dxa" w:w="1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33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talvolta</w:t>
            </w:r>
          </w:p>
        </w:tc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34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mai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3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  <w:ind w:left="34" w:firstLine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.</w:t>
            </w:r>
          </w:p>
        </w:tc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pStyle w:val="Normal.0"/>
              <w:widowControl w:val="0"/>
              <w:ind w:right="142"/>
            </w:pP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Recupero di fatti numerici (es: tabelline)</w:t>
            </w:r>
          </w:p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35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raggiunto</w:t>
            </w:r>
          </w:p>
        </w:tc>
        <w:tc>
          <w:tcPr>
            <w:tcW w:type="dxa" w:w="1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36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parziale</w:t>
            </w:r>
          </w:p>
        </w:tc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37"/>
              </w:numPr>
              <w:suppressAutoHyphens w:val="0"/>
              <w:spacing w:before="120" w:after="120"/>
              <w:rPr>
                <w:rFonts w:ascii="Arial" w:cs="Arial" w:hAnsi="Arial" w:eastAsia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non </w:t>
            </w:r>
          </w:p>
          <w:p>
            <w:pPr>
              <w:pStyle w:val="Normal.0"/>
              <w:widowControl w:val="0"/>
              <w:suppressAutoHyphens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raggiunto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3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  <w:ind w:left="34" w:firstLine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.</w:t>
            </w:r>
          </w:p>
        </w:tc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Normal.0"/>
              <w:widowControl w:val="0"/>
              <w:ind w:right="142"/>
            </w:pP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rtl w:val="0"/>
                <w:lang w:val="it-IT"/>
              </w:rPr>
              <w:t>Automatizzazione dell</w:t>
            </w:r>
            <w:r>
              <w:rPr>
                <w:rFonts w:ascii="Arial" w:hAnsi="Arial" w:hint="default"/>
                <w:b w:val="0"/>
                <w:bCs w:val="0"/>
                <w:spacing w:val="-2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Arial" w:hAnsi="Arial"/>
                <w:b w:val="0"/>
                <w:bCs w:val="0"/>
                <w:spacing w:val="-2"/>
                <w:sz w:val="20"/>
                <w:szCs w:val="20"/>
                <w:rtl w:val="0"/>
                <w:lang w:val="it-IT"/>
              </w:rPr>
              <w:t>algoritmo procedurale</w:t>
            </w:r>
          </w:p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38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raggiunto</w:t>
            </w:r>
          </w:p>
        </w:tc>
        <w:tc>
          <w:tcPr>
            <w:tcW w:type="dxa" w:w="1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39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parziale</w:t>
            </w:r>
          </w:p>
        </w:tc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40"/>
              </w:numPr>
              <w:suppressAutoHyphens w:val="0"/>
              <w:spacing w:before="120" w:after="120"/>
              <w:rPr>
                <w:rFonts w:ascii="Arial" w:cs="Arial" w:hAnsi="Arial" w:eastAsia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non </w:t>
            </w:r>
          </w:p>
          <w:p>
            <w:pPr>
              <w:pStyle w:val="Normal.0"/>
              <w:widowControl w:val="0"/>
              <w:suppressAutoHyphens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raggiunto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3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...</w:t>
            </w:r>
          </w:p>
        </w:tc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it-IT"/>
              </w:rPr>
              <w:t>Errori di processamento numerico (negli aspetti cardinali e ordinali e nella   corrispondenza tra numero e quantit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it-IT"/>
              </w:rPr>
              <w:t>)</w:t>
            </w:r>
          </w:p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41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spesso</w:t>
            </w:r>
          </w:p>
        </w:tc>
        <w:tc>
          <w:tcPr>
            <w:tcW w:type="dxa" w:w="1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42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talvolta</w:t>
            </w:r>
          </w:p>
        </w:tc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43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mai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3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.</w:t>
            </w:r>
          </w:p>
        </w:tc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Normal.0"/>
              <w:widowControl w:val="0"/>
              <w:suppressAutoHyphens w:val="0"/>
              <w:ind w:right="142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it-IT"/>
              </w:rPr>
              <w:t>Uso degli algoritmi di base del calcolo (scritto e a mente)</w:t>
            </w:r>
          </w:p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44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adeguata</w:t>
            </w:r>
          </w:p>
        </w:tc>
        <w:tc>
          <w:tcPr>
            <w:tcW w:type="dxa" w:w="1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45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parziale</w:t>
            </w:r>
          </w:p>
        </w:tc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46"/>
              </w:numPr>
              <w:suppressAutoHyphens w:val="0"/>
              <w:spacing w:before="120" w:after="120"/>
              <w:rPr>
                <w:rFonts w:ascii="Arial" w:cs="Arial" w:hAnsi="Arial" w:eastAsia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non </w:t>
            </w:r>
          </w:p>
          <w:p>
            <w:pPr>
              <w:pStyle w:val="Normal.0"/>
              <w:widowControl w:val="0"/>
              <w:suppressAutoHyphens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adeguato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3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.</w:t>
            </w:r>
          </w:p>
        </w:tc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Normal.0"/>
              <w:widowControl w:val="0"/>
              <w:suppressAutoHyphens w:val="0"/>
              <w:ind w:right="142"/>
            </w:pP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Capacit</w:t>
            </w:r>
            <w:r>
              <w:rPr>
                <w:rFonts w:ascii="Arial" w:hAnsi="Arial" w:hint="default"/>
                <w:spacing w:val="-2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pacing w:val="-2"/>
                <w:sz w:val="20"/>
                <w:szCs w:val="20"/>
                <w:rtl w:val="0"/>
                <w:lang w:val="it-IT"/>
              </w:rPr>
              <w:t>di problem solving</w:t>
            </w:r>
          </w:p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47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adeguata</w:t>
            </w:r>
          </w:p>
        </w:tc>
        <w:tc>
          <w:tcPr>
            <w:tcW w:type="dxa" w:w="1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48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parziale</w:t>
            </w:r>
          </w:p>
        </w:tc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49"/>
              </w:numPr>
              <w:suppressAutoHyphens w:val="0"/>
              <w:spacing w:before="120" w:after="120"/>
              <w:rPr>
                <w:rFonts w:ascii="Arial" w:cs="Arial" w:hAnsi="Arial" w:eastAsia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non </w:t>
            </w:r>
          </w:p>
          <w:p>
            <w:pPr>
              <w:pStyle w:val="Normal.0"/>
              <w:widowControl w:val="0"/>
              <w:suppressAutoHyphens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adeguata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3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.</w:t>
            </w:r>
          </w:p>
        </w:tc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Normal.0"/>
              <w:widowControl w:val="0"/>
              <w:suppressAutoHyphens w:val="0"/>
              <w:ind w:right="142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it-IT"/>
              </w:rPr>
              <w:t>Comprensione del testo di un problema</w:t>
            </w:r>
          </w:p>
        </w:tc>
        <w:tc>
          <w:tcPr>
            <w:tcW w:type="dxa" w:w="1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50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adeguata</w:t>
            </w:r>
          </w:p>
        </w:tc>
        <w:tc>
          <w:tcPr>
            <w:tcW w:type="dxa" w:w="13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51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parziale </w:t>
            </w:r>
          </w:p>
        </w:tc>
        <w:tc>
          <w:tcPr>
            <w:tcW w:type="dxa" w:w="11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numPr>
                <w:ilvl w:val="0"/>
                <w:numId w:val="52"/>
              </w:numPr>
              <w:suppressAutoHyphens w:val="0"/>
              <w:spacing w:before="120" w:after="120"/>
              <w:rPr>
                <w:rFonts w:ascii="Arial" w:cs="Arial" w:hAnsi="Arial" w:eastAsia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non </w:t>
            </w:r>
          </w:p>
          <w:p>
            <w:pPr>
              <w:pStyle w:val="Normal.0"/>
              <w:widowControl w:val="0"/>
              <w:suppressAutoHyphens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adeguata</w:t>
            </w:r>
          </w:p>
        </w:tc>
        <w:tc>
          <w:tcPr>
            <w:tcW w:type="dxa" w:w="17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tbl>
      <w:tblPr>
        <w:tblW w:w="1024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4"/>
        <w:gridCol w:w="1701"/>
        <w:gridCol w:w="1722"/>
        <w:gridCol w:w="242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24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24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ALTRE CARATTERISTICHE DEL PROCESSO DI APPRENDIMENTO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(Dati rilevabili se presenti nella diagnosi)</w:t>
            </w:r>
          </w:p>
        </w:tc>
        <w:tc>
          <w:tcPr>
            <w:tcW w:type="dxa" w:w="5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OSSERVAZIONE IN CLASSE</w:t>
            </w:r>
          </w:p>
          <w:p>
            <w:pPr>
              <w:pStyle w:val="Normal.0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(dati rilevati direttamente dagli insegnanti)</w:t>
            </w:r>
          </w:p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120"/>
              <w:ind w:left="74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PROPRIET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À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LINGUISTICA</w:t>
            </w:r>
          </w:p>
        </w:tc>
        <w:tc>
          <w:tcPr>
            <w:tcW w:type="dxa" w:w="5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0"/>
              <w:spacing w:before="120" w:after="120"/>
              <w:ind w:left="74" w:firstLine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PROPRIET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À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LINGUISTICA</w:t>
            </w:r>
          </w:p>
        </w:tc>
      </w:tr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type="dxa" w:w="5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53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nella strutturazione della frase</w:t>
            </w:r>
          </w:p>
          <w:p>
            <w:pPr>
              <w:pStyle w:val="Normal.0"/>
              <w:widowControl w:val="0"/>
              <w:numPr>
                <w:ilvl w:val="0"/>
                <w:numId w:val="53"/>
              </w:numPr>
              <w:suppressAutoHyphens w:val="0"/>
              <w:bidi w:val="0"/>
              <w:spacing w:before="120"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nel reperimento lessicale</w:t>
            </w:r>
          </w:p>
          <w:p>
            <w:pPr>
              <w:pStyle w:val="Normal.0"/>
              <w:widowControl w:val="0"/>
              <w:numPr>
                <w:ilvl w:val="0"/>
                <w:numId w:val="53"/>
              </w:numPr>
              <w:suppressAutoHyphens w:val="0"/>
              <w:bidi w:val="0"/>
              <w:spacing w:before="120" w:after="120"/>
              <w:ind w:right="0"/>
              <w:jc w:val="left"/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it-IT"/>
              </w:rPr>
              <w:t>nell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it-IT"/>
              </w:rPr>
              <w:t>esposizione orale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  <w:spacing w:before="120" w:after="120"/>
              <w:ind w:left="74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MEMORIA</w:t>
            </w:r>
          </w:p>
        </w:tc>
        <w:tc>
          <w:tcPr>
            <w:tcW w:type="dxa" w:w="5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444"/>
              </w:tabs>
              <w:suppressAutoHyphens w:val="0"/>
              <w:spacing w:before="120" w:after="120"/>
              <w:ind w:left="74" w:firstLine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MEMORIA</w:t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type="dxa" w:w="5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nel memorizzare: </w:t>
            </w:r>
          </w:p>
          <w:p>
            <w:pPr>
              <w:pStyle w:val="Normal.0"/>
              <w:widowControl w:val="0"/>
              <w:numPr>
                <w:ilvl w:val="0"/>
                <w:numId w:val="54"/>
              </w:numPr>
              <w:suppressAutoHyphens w:val="0"/>
              <w:bidi w:val="0"/>
              <w:spacing w:before="120"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categorizzazioni  </w:t>
            </w:r>
          </w:p>
          <w:p>
            <w:pPr>
              <w:pStyle w:val="Normal.0"/>
              <w:widowControl w:val="0"/>
              <w:numPr>
                <w:ilvl w:val="0"/>
                <w:numId w:val="54"/>
              </w:numPr>
              <w:suppressAutoHyphens w:val="0"/>
              <w:bidi w:val="0"/>
              <w:spacing w:before="120"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formule, strutture grammaticali, algoritmi (tabelline, nomi, date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…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) </w:t>
            </w:r>
          </w:p>
          <w:p>
            <w:pPr>
              <w:pStyle w:val="Normal.0"/>
              <w:widowControl w:val="0"/>
              <w:numPr>
                <w:ilvl w:val="0"/>
                <w:numId w:val="54"/>
              </w:numPr>
              <w:suppressAutoHyphens w:val="0"/>
              <w:bidi w:val="0"/>
              <w:spacing w:before="120" w:after="120"/>
              <w:ind w:right="0"/>
              <w:jc w:val="left"/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it-IT"/>
              </w:rPr>
              <w:t>sequenze e procedure</w:t>
            </w:r>
            <w:r>
              <w:rPr>
                <w:rFonts w:ascii="Comic Sans MS" w:hAnsi="Comic Sans MS"/>
                <w:b w:val="0"/>
                <w:bCs w:val="0"/>
                <w:sz w:val="20"/>
                <w:szCs w:val="20"/>
                <w:rtl w:val="0"/>
                <w:lang w:val="it-IT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  <w:spacing w:before="120" w:after="120"/>
              <w:ind w:left="74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ATTENZIONE</w:t>
            </w:r>
          </w:p>
        </w:tc>
        <w:tc>
          <w:tcPr>
            <w:tcW w:type="dxa" w:w="5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  <w:spacing w:before="120" w:after="120"/>
              <w:ind w:left="74" w:firstLine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ATTENZIONE</w:t>
            </w:r>
          </w:p>
        </w:tc>
      </w:tr>
      <w:tr>
        <w:tblPrEx>
          <w:shd w:val="clear" w:color="auto" w:fill="ced7e7"/>
        </w:tblPrEx>
        <w:trPr>
          <w:trHeight w:val="144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type="dxa" w:w="5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55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attenzione visuo-spaziale </w:t>
            </w:r>
          </w:p>
          <w:p>
            <w:pPr>
              <w:pStyle w:val="Normal.0"/>
              <w:widowControl w:val="0"/>
              <w:numPr>
                <w:ilvl w:val="0"/>
                <w:numId w:val="55"/>
              </w:numPr>
              <w:suppressAutoHyphens w:val="0"/>
              <w:bidi w:val="0"/>
              <w:spacing w:before="120"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selettiva</w:t>
            </w:r>
          </w:p>
          <w:p>
            <w:pPr>
              <w:pStyle w:val="Normal.0"/>
              <w:widowControl w:val="0"/>
              <w:numPr>
                <w:ilvl w:val="0"/>
                <w:numId w:val="55"/>
              </w:numPr>
              <w:suppressAutoHyphens w:val="0"/>
              <w:bidi w:val="0"/>
              <w:spacing w:before="120" w:after="120"/>
              <w:ind w:right="0"/>
              <w:jc w:val="left"/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it-IT"/>
              </w:rPr>
              <w:t>intensiva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  <w:spacing w:before="120" w:after="120"/>
              <w:ind w:left="74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AFFATICABILIT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>À</w:t>
            </w:r>
          </w:p>
        </w:tc>
        <w:tc>
          <w:tcPr>
            <w:tcW w:type="dxa" w:w="5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222"/>
            </w:tcMar>
            <w:vAlign w:val="top"/>
          </w:tcPr>
          <w:p>
            <w:pPr>
              <w:pStyle w:val="Normal.0"/>
              <w:widowControl w:val="0"/>
              <w:suppressAutoHyphens w:val="0"/>
              <w:spacing w:before="120" w:after="120"/>
              <w:ind w:left="74" w:right="142" w:firstLine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AFFATICABILIT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56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57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poco</w:t>
            </w:r>
          </w:p>
        </w:tc>
        <w:tc>
          <w:tcPr>
            <w:tcW w:type="dxa" w:w="2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58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  <w:spacing w:before="120" w:after="120"/>
              <w:ind w:left="74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PRASSIE</w:t>
            </w:r>
          </w:p>
        </w:tc>
        <w:tc>
          <w:tcPr>
            <w:tcW w:type="dxa" w:w="5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  <w:spacing w:before="120" w:after="120"/>
              <w:ind w:left="74" w:firstLine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PRASSIE</w:t>
            </w:r>
          </w:p>
        </w:tc>
      </w:tr>
      <w:tr>
        <w:tblPrEx>
          <w:shd w:val="clear" w:color="auto" w:fill="ced7e7"/>
        </w:tblPrEx>
        <w:trPr>
          <w:trHeight w:val="144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</w:pP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type="dxa" w:w="5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59"/>
              </w:numPr>
              <w:suppressAutoHyphens w:val="0"/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di esecuzione</w:t>
            </w:r>
          </w:p>
          <w:p>
            <w:pPr>
              <w:pStyle w:val="Normal.0"/>
              <w:widowControl w:val="0"/>
              <w:numPr>
                <w:ilvl w:val="0"/>
                <w:numId w:val="59"/>
              </w:numPr>
              <w:suppressAutoHyphens w:val="0"/>
              <w:bidi w:val="0"/>
              <w:spacing w:before="120"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di pianificazione</w:t>
            </w:r>
          </w:p>
          <w:p>
            <w:pPr>
              <w:pStyle w:val="Normal.0"/>
              <w:widowControl w:val="0"/>
              <w:numPr>
                <w:ilvl w:val="0"/>
                <w:numId w:val="59"/>
              </w:numPr>
              <w:suppressAutoHyphens w:val="0"/>
              <w:bidi w:val="0"/>
              <w:spacing w:before="120"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di programmazione e progettazione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323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  <w:spacing w:before="120" w:after="120"/>
              <w:ind w:left="74" w:firstLine="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ALTRO</w:t>
            </w:r>
          </w:p>
          <w:p>
            <w:pPr>
              <w:pStyle w:val="Normal.0"/>
              <w:widowControl w:val="0"/>
              <w:suppressAutoHyphens w:val="0"/>
              <w:bidi w:val="0"/>
              <w:spacing w:before="120" w:after="120"/>
              <w:ind w:left="74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type="dxa" w:w="5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0"/>
              <w:spacing w:before="120" w:after="120"/>
              <w:ind w:left="74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ALTRO</w:t>
            </w:r>
          </w:p>
          <w:p>
            <w:pPr>
              <w:pStyle w:val="Normal.0"/>
              <w:widowControl w:val="0"/>
              <w:suppressAutoHyphens w:val="0"/>
              <w:bidi w:val="0"/>
              <w:spacing w:before="120" w:after="120"/>
              <w:ind w:left="74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....</w:t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600" w:lineRule="auto"/>
        <w:rPr>
          <w:rFonts w:ascii="Arial" w:cs="Arial" w:hAnsi="Arial" w:eastAsia="Arial"/>
          <w:sz w:val="28"/>
          <w:szCs w:val="28"/>
        </w:rPr>
      </w:pPr>
    </w:p>
    <w:p>
      <w:pPr>
        <w:pStyle w:val="toc 1"/>
        <w:tabs>
          <w:tab w:val="right" w:pos="9612" w:leader="dot"/>
          <w:tab w:val="clear" w:pos="9628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SEZIONE C</w:t>
      </w:r>
    </w:p>
    <w:p>
      <w:pPr>
        <w:pStyle w:val="toc 2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C.1 Osservazione di ulteriori aspetti significativi</w:t>
      </w:r>
    </w:p>
    <w:tbl>
      <w:tblPr>
        <w:tblW w:w="992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1"/>
        <w:gridCol w:w="1399"/>
        <w:gridCol w:w="160"/>
        <w:gridCol w:w="1418"/>
        <w:gridCol w:w="1417"/>
        <w:gridCol w:w="1258"/>
        <w:gridCol w:w="16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92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24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MOTIVAZIONE 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Fonts w:ascii="Arial" w:hAnsi="Arial"/>
                <w:spacing w:val="0"/>
                <w:rtl w:val="0"/>
                <w:lang w:val="it-IT"/>
              </w:rPr>
              <w:t>Partecipazione al dialogo educativo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0"/>
              </w:numPr>
              <w:spacing w:after="10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Molto  Adeguata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1"/>
              </w:numPr>
              <w:spacing w:after="10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2"/>
              </w:numPr>
              <w:spacing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3"/>
              </w:numPr>
              <w:spacing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Fonts w:ascii="Arial" w:hAnsi="Arial"/>
                <w:spacing w:val="0"/>
                <w:rtl w:val="0"/>
                <w:lang w:val="it-IT"/>
              </w:rPr>
              <w:t>Consapevolezza delle proprie difficolt</w:t>
            </w:r>
            <w:r>
              <w:rPr>
                <w:rFonts w:ascii="Arial" w:hAnsi="Arial" w:hint="default"/>
                <w:spacing w:val="0"/>
                <w:rtl w:val="0"/>
                <w:lang w:val="it-IT"/>
              </w:rPr>
              <w:t xml:space="preserve">à 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4"/>
              </w:numPr>
              <w:spacing w:after="10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Molto  Adeguata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5"/>
              </w:numPr>
              <w:spacing w:after="10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6"/>
              </w:numPr>
              <w:spacing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7"/>
              </w:numPr>
              <w:spacing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20" w:after="120" w:line="240" w:lineRule="auto"/>
              <w:ind w:left="34" w:firstLine="0"/>
            </w:pPr>
            <w:r>
              <w:rPr>
                <w:rFonts w:ascii="Arial" w:hAnsi="Arial"/>
                <w:spacing w:val="0"/>
                <w:rtl w:val="0"/>
                <w:lang w:val="it-IT"/>
              </w:rPr>
              <w:t>Consapevolezza dei propri punti di forza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8"/>
              </w:numPr>
              <w:spacing w:after="10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Molto  Adeguata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69"/>
              </w:numPr>
              <w:spacing w:after="10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0"/>
              </w:numPr>
              <w:spacing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1"/>
              </w:numPr>
              <w:spacing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ind w:left="34" w:firstLine="0"/>
            </w:pPr>
            <w:r>
              <w:rPr>
                <w:rFonts w:ascii="Arial" w:hAnsi="Arial"/>
                <w:spacing w:val="1"/>
                <w:sz w:val="22"/>
                <w:szCs w:val="22"/>
                <w:rtl w:val="0"/>
                <w:lang w:val="it-IT"/>
              </w:rPr>
              <w:t>Autostima</w:t>
            </w:r>
          </w:p>
        </w:tc>
        <w:tc>
          <w:tcPr>
            <w:tcW w:type="dxa" w:w="1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2"/>
              </w:numPr>
              <w:spacing w:after="10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Molto  Adeguata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3"/>
              </w:numPr>
              <w:spacing w:after="10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4"/>
              </w:numPr>
              <w:spacing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5"/>
              </w:numPr>
              <w:spacing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92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240"/>
            </w:pPr>
            <w:r>
              <w:rPr>
                <w:rFonts w:ascii="Arial" w:hAnsi="Arial"/>
                <w:b w:val="1"/>
                <w:bCs w:val="1"/>
                <w:spacing w:val="0"/>
                <w:sz w:val="22"/>
                <w:szCs w:val="22"/>
                <w:rtl w:val="0"/>
                <w:lang w:val="it-IT"/>
              </w:rPr>
              <w:t>ATTEGGIAMENTI E COMPORTAMENTI RISCONTRABILI A SCUOLA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Fonts w:ascii="Arial" w:hAnsi="Arial"/>
                <w:spacing w:val="0"/>
                <w:rtl w:val="0"/>
                <w:lang w:val="it-IT"/>
              </w:rPr>
              <w:t>Regolarit</w:t>
            </w:r>
            <w:r>
              <w:rPr>
                <w:rFonts w:ascii="Arial" w:hAnsi="Arial" w:hint="default"/>
                <w:spacing w:val="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pacing w:val="0"/>
                <w:rtl w:val="0"/>
                <w:lang w:val="it-IT"/>
              </w:rPr>
              <w:t>frequenza scolastica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6"/>
              </w:numPr>
              <w:spacing w:after="10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Molto  Adeguata</w:t>
            </w:r>
          </w:p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7"/>
              </w:numPr>
              <w:spacing w:after="10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8"/>
              </w:numPr>
              <w:spacing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9"/>
              </w:numPr>
              <w:spacing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Fonts w:ascii="Arial" w:hAnsi="Arial"/>
                <w:spacing w:val="0"/>
                <w:rtl w:val="0"/>
                <w:lang w:val="it-IT"/>
              </w:rPr>
              <w:t>Accettazione e rispetto delle regole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0"/>
              </w:numPr>
              <w:spacing w:after="10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Molto  Adeguata</w:t>
            </w:r>
          </w:p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1"/>
              </w:numPr>
              <w:spacing w:after="10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2"/>
              </w:numPr>
              <w:spacing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3"/>
              </w:numPr>
              <w:spacing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Fonts w:ascii="Arial" w:hAnsi="Arial"/>
                <w:spacing w:val="0"/>
                <w:rtl w:val="0"/>
                <w:lang w:val="it-IT"/>
              </w:rPr>
              <w:t xml:space="preserve">Rispetto degli impegni 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4"/>
              </w:numPr>
              <w:spacing w:after="10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Molto  Adeguata</w:t>
            </w:r>
          </w:p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5"/>
              </w:numPr>
              <w:spacing w:after="10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6"/>
              </w:numPr>
              <w:spacing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7"/>
              </w:numPr>
              <w:spacing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Fonts w:ascii="Arial" w:hAnsi="Arial"/>
                <w:spacing w:val="0"/>
                <w:rtl w:val="0"/>
                <w:lang w:val="it-IT"/>
              </w:rPr>
              <w:t>Accettazione consapevole degli strumenti compensativi e delle misure dispensative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8"/>
              </w:numPr>
              <w:spacing w:after="10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Molto  Adeguata</w:t>
            </w:r>
          </w:p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9"/>
              </w:numPr>
              <w:spacing w:after="10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0"/>
              </w:numPr>
              <w:spacing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1"/>
              </w:numPr>
              <w:spacing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Fonts w:ascii="Arial" w:hAnsi="Arial"/>
                <w:spacing w:val="0"/>
                <w:rtl w:val="0"/>
                <w:lang w:val="it-IT"/>
              </w:rPr>
              <w:t xml:space="preserve">Autonomia nel lavoro </w:t>
            </w:r>
          </w:p>
        </w:tc>
        <w:tc>
          <w:tcPr>
            <w:tcW w:type="dxa" w:w="13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2"/>
              </w:numPr>
              <w:spacing w:after="10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Molto  Adeguata</w:t>
            </w:r>
          </w:p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3"/>
              </w:numPr>
              <w:spacing w:after="10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4"/>
              </w:numPr>
              <w:spacing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5"/>
              </w:numPr>
              <w:spacing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pacing w:val="0"/>
                <w:sz w:val="18"/>
                <w:szCs w:val="18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92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240"/>
            </w:pPr>
            <w:r>
              <w:rPr>
                <w:rFonts w:ascii="Arial" w:hAnsi="Arial"/>
                <w:b w:val="1"/>
                <w:bCs w:val="1"/>
                <w:spacing w:val="0"/>
                <w:sz w:val="22"/>
                <w:szCs w:val="22"/>
                <w:rtl w:val="0"/>
                <w:lang w:val="it-IT"/>
              </w:rPr>
              <w:t>STRATEGIE UTILIZZATE DALL</w:t>
            </w:r>
            <w:r>
              <w:rPr>
                <w:rFonts w:ascii="Arial" w:hAnsi="Arial" w:hint="default"/>
                <w:b w:val="1"/>
                <w:bCs w:val="1"/>
                <w:spacing w:val="0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pacing w:val="0"/>
                <w:sz w:val="22"/>
                <w:szCs w:val="22"/>
                <w:rtl w:val="0"/>
                <w:lang w:val="it-IT"/>
              </w:rPr>
              <w:t>ALUNNO NELLO STUDIO</w:t>
            </w:r>
            <w:r>
              <w:rPr>
                <w:rFonts w:ascii="Comic Sans MS" w:hAnsi="Comic Sans MS"/>
                <w:b w:val="1"/>
                <w:bCs w:val="1"/>
                <w:spacing w:val="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Fonts w:ascii="Arial" w:hAnsi="Arial"/>
                <w:spacing w:val="0"/>
                <w:rtl w:val="0"/>
                <w:lang w:val="it-IT"/>
              </w:rPr>
              <w:t xml:space="preserve"> Sottolinea, identifica parole chiave </w:t>
            </w:r>
            <w:r>
              <w:rPr>
                <w:rFonts w:ascii="Arial" w:hAnsi="Arial" w:hint="default"/>
                <w:spacing w:val="0"/>
                <w:rtl w:val="0"/>
                <w:lang w:val="it-IT"/>
              </w:rPr>
              <w:t xml:space="preserve">… </w:t>
            </w:r>
          </w:p>
        </w:tc>
        <w:tc>
          <w:tcPr>
            <w:tcW w:type="dxa" w:w="29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6"/>
              </w:numPr>
              <w:spacing w:after="0" w:line="240" w:lineRule="auto"/>
              <w:rPr>
                <w:rFonts w:ascii="Arial" w:hAnsi="Arial"/>
                <w:spacing w:val="1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Efficace</w:t>
            </w:r>
          </w:p>
        </w:tc>
        <w:tc>
          <w:tcPr>
            <w:tcW w:type="dxa" w:w="28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7"/>
              </w:numPr>
              <w:spacing w:after="0" w:line="240" w:lineRule="auto"/>
              <w:rPr>
                <w:rFonts w:ascii="Arial" w:hAnsi="Arial"/>
                <w:spacing w:val="1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Da potenziare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Fonts w:ascii="Arial" w:hAnsi="Arial"/>
                <w:spacing w:val="0"/>
                <w:rtl w:val="0"/>
                <w:lang w:val="it-IT"/>
              </w:rPr>
              <w:t xml:space="preserve"> Costruisce schemi, mappe o  diagrammi</w:t>
            </w:r>
          </w:p>
        </w:tc>
        <w:tc>
          <w:tcPr>
            <w:tcW w:type="dxa" w:w="29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8"/>
              </w:numPr>
              <w:spacing w:after="0" w:line="240" w:lineRule="auto"/>
              <w:rPr>
                <w:rFonts w:ascii="Arial" w:hAnsi="Arial"/>
                <w:spacing w:val="1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Efficace</w:t>
            </w:r>
          </w:p>
        </w:tc>
        <w:tc>
          <w:tcPr>
            <w:tcW w:type="dxa" w:w="28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9"/>
              </w:numPr>
              <w:spacing w:after="0" w:line="240" w:lineRule="auto"/>
              <w:rPr>
                <w:rFonts w:ascii="Arial" w:hAnsi="Arial"/>
                <w:spacing w:val="1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Da potenziare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Fonts w:ascii="Arial" w:hAnsi="Arial"/>
                <w:spacing w:val="0"/>
                <w:rtl w:val="0"/>
                <w:lang w:val="it-IT"/>
              </w:rPr>
              <w:t xml:space="preserve">Utilizza strumenti informatici (computer, correttore ortografico, software </w:t>
            </w:r>
            <w:r>
              <w:rPr>
                <w:rFonts w:ascii="Arial" w:hAnsi="Arial" w:hint="default"/>
                <w:spacing w:val="0"/>
                <w:rtl w:val="0"/>
                <w:lang w:val="it-IT"/>
              </w:rPr>
              <w:t>…</w:t>
            </w:r>
            <w:r>
              <w:rPr>
                <w:rFonts w:ascii="Arial" w:hAnsi="Arial"/>
                <w:spacing w:val="0"/>
                <w:rtl w:val="0"/>
                <w:lang w:val="it-IT"/>
              </w:rPr>
              <w:t>)</w:t>
            </w:r>
          </w:p>
        </w:tc>
        <w:tc>
          <w:tcPr>
            <w:tcW w:type="dxa" w:w="29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0"/>
              </w:numPr>
              <w:spacing w:after="0" w:line="240" w:lineRule="auto"/>
              <w:rPr>
                <w:rFonts w:ascii="Arial" w:hAnsi="Arial"/>
                <w:spacing w:val="1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Efficace</w:t>
            </w:r>
          </w:p>
        </w:tc>
        <w:tc>
          <w:tcPr>
            <w:tcW w:type="dxa" w:w="28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1"/>
              </w:numPr>
              <w:spacing w:after="0" w:line="240" w:lineRule="auto"/>
              <w:rPr>
                <w:rFonts w:ascii="Arial" w:hAnsi="Arial"/>
                <w:spacing w:val="1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Da potenziare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Fonts w:ascii="Arial" w:hAnsi="Arial"/>
                <w:spacing w:val="0"/>
                <w:rtl w:val="0"/>
                <w:lang w:val="it-IT"/>
              </w:rPr>
              <w:t xml:space="preserve"> Usa strategie di memorizzazione   (immagini, colori, riquadrature </w:t>
            </w:r>
            <w:r>
              <w:rPr>
                <w:rFonts w:ascii="Arial" w:hAnsi="Arial" w:hint="default"/>
                <w:spacing w:val="0"/>
                <w:rtl w:val="0"/>
                <w:lang w:val="it-IT"/>
              </w:rPr>
              <w:t>…</w:t>
            </w:r>
            <w:r>
              <w:rPr>
                <w:rFonts w:ascii="Arial" w:hAnsi="Arial"/>
                <w:spacing w:val="0"/>
                <w:rtl w:val="0"/>
                <w:lang w:val="it-IT"/>
              </w:rPr>
              <w:t xml:space="preserve">) </w:t>
            </w:r>
          </w:p>
        </w:tc>
        <w:tc>
          <w:tcPr>
            <w:tcW w:type="dxa" w:w="29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2"/>
              </w:numPr>
              <w:spacing w:after="0" w:line="240" w:lineRule="auto"/>
              <w:rPr>
                <w:rFonts w:ascii="Arial" w:hAnsi="Arial"/>
                <w:spacing w:val="1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Efficace</w:t>
            </w:r>
          </w:p>
        </w:tc>
        <w:tc>
          <w:tcPr>
            <w:tcW w:type="dxa" w:w="28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3"/>
              </w:numPr>
              <w:spacing w:after="0" w:line="240" w:lineRule="auto"/>
              <w:rPr>
                <w:rFonts w:ascii="Arial" w:hAnsi="Arial"/>
                <w:spacing w:val="1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it-IT"/>
              </w:rPr>
              <w:t>Da potenziare</w:t>
            </w:r>
          </w:p>
        </w:tc>
      </w:tr>
      <w:tr>
        <w:tblPrEx>
          <w:shd w:val="clear" w:color="auto" w:fill="ced7e7"/>
        </w:tblPrEx>
        <w:trPr>
          <w:trHeight w:val="1323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tabs>
                <w:tab w:val="left" w:pos="1410"/>
              </w:tabs>
              <w:spacing w:before="120" w:after="120" w:line="240" w:lineRule="auto"/>
              <w:ind w:left="0" w:firstLine="0"/>
              <w:rPr>
                <w:rFonts w:ascii="Arial" w:cs="Arial" w:hAnsi="Arial" w:eastAsia="Arial"/>
                <w:spacing w:val="0"/>
              </w:rPr>
            </w:pPr>
            <w:r>
              <w:rPr>
                <w:rFonts w:ascii="Arial" w:hAnsi="Arial"/>
                <w:spacing w:val="0"/>
                <w:rtl w:val="0"/>
                <w:lang w:val="it-IT"/>
              </w:rPr>
              <w:t xml:space="preserve">Altro </w:t>
              <w:tab/>
            </w:r>
          </w:p>
          <w:p>
            <w:pPr>
              <w:pStyle w:val="Paragrafo elenco1"/>
              <w:bidi w:val="0"/>
              <w:spacing w:before="120"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pacing w:val="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pacing w:val="0"/>
                <w:rtl w:val="0"/>
                <w:lang w:val="it-IT"/>
              </w:rPr>
              <w:t>.</w:t>
            </w:r>
          </w:p>
        </w:tc>
        <w:tc>
          <w:tcPr>
            <w:tcW w:type="dxa" w:w="581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6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240"/>
            </w:pPr>
            <w:r>
              <w:rPr>
                <w:rFonts w:ascii="Arial" w:hAnsi="Arial"/>
                <w:b w:val="1"/>
                <w:bCs w:val="1"/>
                <w:spacing w:val="0"/>
                <w:sz w:val="22"/>
                <w:szCs w:val="22"/>
                <w:rtl w:val="0"/>
                <w:lang w:val="it-IT"/>
              </w:rPr>
              <w:t>APPRENDIMENTO DELLE LINGUE STRANIERE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2" w:hRule="atLeast"/>
        </w:trPr>
        <w:tc>
          <w:tcPr>
            <w:tcW w:type="dxa" w:w="976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104"/>
              </w:numPr>
              <w:suppressAutoHyphens w:val="0"/>
              <w:spacing w:before="120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it-IT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it-IT"/>
              </w:rPr>
              <w:t>Pronuncia difficoltosa</w:t>
            </w:r>
          </w:p>
          <w:p>
            <w:pPr>
              <w:pStyle w:val="Normal.0"/>
              <w:widowControl w:val="0"/>
              <w:numPr>
                <w:ilvl w:val="0"/>
                <w:numId w:val="104"/>
              </w:numPr>
              <w:suppressAutoHyphens w:val="0"/>
              <w:bidi w:val="0"/>
              <w:spacing w:before="120"/>
              <w:ind w:right="0"/>
              <w:jc w:val="left"/>
              <w:rPr>
                <w:rFonts w:ascii="Arial" w:cs="Arial" w:hAnsi="Arial" w:eastAsia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di acquisizione degli automatismi grammaticali di base </w:t>
            </w:r>
          </w:p>
          <w:p>
            <w:pPr>
              <w:pStyle w:val="Normal.0"/>
              <w:widowControl w:val="0"/>
              <w:numPr>
                <w:ilvl w:val="0"/>
                <w:numId w:val="104"/>
              </w:numPr>
              <w:suppressAutoHyphens w:val="0"/>
              <w:bidi w:val="0"/>
              <w:spacing w:before="120"/>
              <w:ind w:right="0"/>
              <w:jc w:val="left"/>
              <w:rPr>
                <w:rFonts w:ascii="Arial" w:cs="Arial" w:hAnsi="Arial" w:eastAsia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nella scrittura </w:t>
            </w:r>
          </w:p>
          <w:p>
            <w:pPr>
              <w:pStyle w:val="Normal.0"/>
              <w:widowControl w:val="0"/>
              <w:numPr>
                <w:ilvl w:val="0"/>
                <w:numId w:val="104"/>
              </w:numPr>
              <w:suppressAutoHyphens w:val="0"/>
              <w:bidi w:val="0"/>
              <w:spacing w:before="120"/>
              <w:ind w:right="0"/>
              <w:jc w:val="left"/>
              <w:rPr>
                <w:rFonts w:ascii="Arial" w:cs="Arial" w:hAnsi="Arial" w:eastAsia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acquisizione nuovo lessico</w:t>
            </w:r>
          </w:p>
          <w:p>
            <w:pPr>
              <w:pStyle w:val="Normal.0"/>
              <w:widowControl w:val="0"/>
              <w:numPr>
                <w:ilvl w:val="0"/>
                <w:numId w:val="104"/>
              </w:numPr>
              <w:suppressAutoHyphens w:val="0"/>
              <w:bidi w:val="0"/>
              <w:spacing w:before="120"/>
              <w:ind w:right="0"/>
              <w:jc w:val="left"/>
              <w:rPr>
                <w:rFonts w:ascii="Arial" w:cs="Arial" w:hAnsi="Arial" w:eastAsia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Notevoli differenze tra comprensione del testo scritto e orale</w:t>
            </w:r>
          </w:p>
          <w:p>
            <w:pPr>
              <w:pStyle w:val="Normal.0"/>
              <w:widowControl w:val="0"/>
              <w:numPr>
                <w:ilvl w:val="0"/>
                <w:numId w:val="104"/>
              </w:numPr>
              <w:suppressAutoHyphens w:val="0"/>
              <w:bidi w:val="0"/>
              <w:spacing w:before="120"/>
              <w:ind w:right="0"/>
              <w:jc w:val="left"/>
              <w:rPr>
                <w:rFonts w:ascii="Arial" w:cs="Arial" w:hAnsi="Arial" w:eastAsia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Notevoli differenze tra produzione scritta e orale</w:t>
            </w:r>
          </w:p>
          <w:p>
            <w:pPr>
              <w:pStyle w:val="Normal.0"/>
              <w:widowControl w:val="0"/>
              <w:numPr>
                <w:ilvl w:val="0"/>
                <w:numId w:val="104"/>
              </w:numPr>
              <w:suppressAutoHyphens w:val="0"/>
              <w:bidi w:val="0"/>
              <w:spacing w:before="120"/>
              <w:ind w:right="0"/>
              <w:jc w:val="left"/>
              <w:rPr>
                <w:rFonts w:ascii="Arial" w:cs="Arial" w:hAnsi="Arial" w:eastAsia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Altro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: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Paragrafo elenco1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cs="Arial" w:hAnsi="Arial" w:eastAsia="Arial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oc 2"/>
        <w:widowControl w:val="0"/>
        <w:ind w:left="108" w:hanging="108"/>
        <w:rPr>
          <w:b w:val="1"/>
          <w:bCs w:val="1"/>
        </w:rPr>
      </w:pPr>
    </w:p>
    <w:p>
      <w:pPr>
        <w:pStyle w:val="Normal.0"/>
        <w:spacing w:line="720" w:lineRule="auto"/>
      </w:pPr>
    </w:p>
    <w:p>
      <w:pPr>
        <w:pStyle w:val="toc 2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C.2 Patto educativo</w:t>
      </w:r>
    </w:p>
    <w:p>
      <w:pPr>
        <w:pStyle w:val="Normal.0"/>
        <w:spacing w:before="12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it-IT"/>
        </w:rPr>
        <w:t xml:space="preserve">  Nelle attivit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it-IT"/>
        </w:rPr>
        <w:t>di studio l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it-IT"/>
        </w:rPr>
        <w:t>allievo</w:t>
      </w:r>
      <w:r>
        <w:rPr>
          <w:rFonts w:ascii="Arial" w:hAnsi="Arial"/>
          <w:color w:val="000000"/>
          <w:u w:color="000000"/>
          <w:rtl w:val="0"/>
          <w:lang w:val="it-IT"/>
        </w:rPr>
        <w:t xml:space="preserve">: 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 w:hint="default"/>
          <w:b w:val="1"/>
          <w:bCs w:val="1"/>
          <w:color w:val="000000"/>
          <w:u w:color="000000"/>
          <w:rtl w:val="0"/>
          <w:lang w:val="it-IT"/>
        </w:rPr>
      </w:pPr>
      <w:r>
        <w:rPr>
          <w:rFonts w:ascii="Arial" w:hAnsi="Arial" w:hint="default"/>
          <w:b w:val="0"/>
          <w:bCs w:val="0"/>
          <w:color w:val="000000"/>
          <w:u w:color="000000"/>
          <w:rtl w:val="0"/>
          <w:lang w:val="it-IT"/>
        </w:rPr>
        <w:t xml:space="preserve">è </w:t>
      </w:r>
      <w:r>
        <w:rPr>
          <w:rFonts w:ascii="Arial" w:hAnsi="Arial"/>
          <w:b w:val="0"/>
          <w:bCs w:val="0"/>
          <w:color w:val="000000"/>
          <w:u w:color="000000"/>
          <w:rtl w:val="0"/>
          <w:lang w:val="it-IT"/>
        </w:rPr>
        <w:t>seguito da un Tutor nelle discipline: ______________________________</w:t>
      </w:r>
    </w:p>
    <w:p>
      <w:pPr>
        <w:pStyle w:val="Normal.0"/>
        <w:spacing w:before="120"/>
        <w:ind w:firstLine="708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it-IT"/>
        </w:rPr>
        <w:t xml:space="preserve">con cadenza:    </w:t>
      </w:r>
      <w:r>
        <w:rPr>
          <w:rFonts w:ascii="Arial" w:hAnsi="Arial" w:hint="default"/>
          <w:color w:val="000000"/>
          <w:sz w:val="36"/>
          <w:szCs w:val="36"/>
          <w:u w:color="000000"/>
          <w:rtl w:val="0"/>
          <w:lang w:val="it-IT"/>
        </w:rPr>
        <w:t>□</w:t>
      </w:r>
      <w:r>
        <w:rPr>
          <w:rFonts w:ascii="Arial" w:hAnsi="Arial"/>
          <w:color w:val="000000"/>
          <w:u w:color="000000"/>
          <w:rtl w:val="0"/>
          <w:lang w:val="it-IT"/>
        </w:rPr>
        <w:t xml:space="preserve"> quotidiana  </w:t>
        <w:tab/>
      </w:r>
      <w:r>
        <w:rPr>
          <w:rFonts w:ascii="Arial" w:hAnsi="Arial" w:hint="default"/>
          <w:color w:val="000000"/>
          <w:sz w:val="36"/>
          <w:szCs w:val="36"/>
          <w:u w:color="000000"/>
          <w:rtl w:val="0"/>
          <w:lang w:val="it-IT"/>
        </w:rPr>
        <w:t>□</w:t>
      </w:r>
      <w:r>
        <w:rPr>
          <w:rFonts w:ascii="Arial" w:hAnsi="Arial"/>
          <w:color w:val="000000"/>
          <w:u w:color="000000"/>
          <w:rtl w:val="0"/>
          <w:lang w:val="it-IT"/>
        </w:rPr>
        <w:t xml:space="preserve"> bisettimanale    </w:t>
      </w:r>
      <w:r>
        <w:rPr>
          <w:rFonts w:ascii="Arial" w:hAnsi="Arial" w:hint="default"/>
          <w:color w:val="000000"/>
          <w:sz w:val="36"/>
          <w:szCs w:val="36"/>
          <w:u w:color="000000"/>
          <w:rtl w:val="0"/>
          <w:lang w:val="it-IT"/>
        </w:rPr>
        <w:t xml:space="preserve">□ </w:t>
      </w:r>
      <w:r>
        <w:rPr>
          <w:rFonts w:ascii="Arial" w:hAnsi="Arial"/>
          <w:color w:val="000000"/>
          <w:u w:color="000000"/>
          <w:rtl w:val="0"/>
          <w:lang w:val="it-IT"/>
        </w:rPr>
        <w:t xml:space="preserve">settimanale    </w:t>
      </w:r>
      <w:r>
        <w:rPr>
          <w:rFonts w:ascii="Arial" w:hAnsi="Arial" w:hint="default"/>
          <w:color w:val="000000"/>
          <w:sz w:val="36"/>
          <w:szCs w:val="36"/>
          <w:u w:color="000000"/>
          <w:rtl w:val="0"/>
          <w:lang w:val="it-IT"/>
        </w:rPr>
        <w:t>□</w:t>
      </w:r>
      <w:r>
        <w:rPr>
          <w:rFonts w:ascii="Arial" w:hAnsi="Arial"/>
          <w:color w:val="000000"/>
          <w:u w:color="000000"/>
          <w:rtl w:val="0"/>
          <w:lang w:val="it-IT"/>
        </w:rPr>
        <w:t xml:space="preserve"> quindicinale </w:t>
      </w:r>
    </w:p>
    <w:p>
      <w:pPr>
        <w:pStyle w:val="Default"/>
        <w:numPr>
          <w:ilvl w:val="0"/>
          <w:numId w:val="106"/>
        </w:numPr>
        <w:spacing w:before="120"/>
        <w:rPr>
          <w:lang w:val="it-IT"/>
        </w:rPr>
      </w:pP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seguito da familiari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ricorre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aiuto di  compagni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utilizza strumenti compensativi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altro  </w:t>
      </w:r>
      <w:r>
        <w:rPr>
          <w:rFonts w:ascii="Arial" w:hAnsi="Arial" w:hint="default"/>
          <w:rtl w:val="0"/>
          <w:lang w:val="it-IT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.0"/>
        <w:spacing w:before="120"/>
        <w:ind w:left="1276" w:firstLine="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.0"/>
        <w:spacing w:before="120"/>
        <w:ind w:left="1276" w:firstLine="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.0"/>
        <w:ind w:left="284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284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284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Strumenti da utilizzare  nel lavoro a casa </w:t>
      </w:r>
    </w:p>
    <w:p>
      <w:pPr>
        <w:pStyle w:val="Normal.0"/>
        <w:ind w:left="284" w:firstLine="0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106"/>
        </w:numPr>
        <w:bidi w:val="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strumenti informatici (pc, videoscrittura con correttore ortografico,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>)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tecnologia di sintesi vocale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appunti scritti al pc 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registrazioni digitali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materiali multimediali (video, simulazioni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>)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testi semplificati e/o ridotti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fotocopie 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schemi e mappe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altro  </w:t>
      </w:r>
      <w:r>
        <w:rPr>
          <w:rFonts w:ascii="Arial" w:hAnsi="Arial" w:hint="default"/>
          <w:rtl w:val="0"/>
          <w:lang w:val="it-IT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.0"/>
        <w:ind w:left="284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Interventi integrativi di supporto previsti: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recupero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consolidamento e/o di potenziamento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laboratorio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classi aperte (per piccoli gruppi)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curriculari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esterno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ambiente scolastico</w:t>
      </w:r>
    </w:p>
    <w:p>
      <w:pPr>
        <w:pStyle w:val="Normal.0"/>
        <w:numPr>
          <w:ilvl w:val="0"/>
          <w:numId w:val="106"/>
        </w:numPr>
        <w:bidi w:val="0"/>
        <w:spacing w:before="120"/>
        <w:ind w:right="0"/>
        <w:jc w:val="left"/>
        <w:rPr>
          <w:rFonts w:ascii="Arial" w:cs="Arial" w:hAnsi="Arial" w:eastAsia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altro </w:t>
      </w:r>
      <w:r>
        <w:rPr>
          <w:rFonts w:ascii="Arial" w:hAnsi="Arial" w:hint="default"/>
          <w:rtl w:val="0"/>
          <w:lang w:val="it-IT"/>
        </w:rPr>
        <w:t>……………………………………………………………</w:t>
      </w:r>
    </w:p>
    <w:p>
      <w:pPr>
        <w:pStyle w:val="Normal.0"/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SEZIONE D</w:t>
      </w:r>
    </w:p>
    <w:p>
      <w:pPr>
        <w:pStyle w:val="Normal.0"/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Interventi educativi e didattici</w:t>
      </w:r>
    </w:p>
    <w:tbl>
      <w:tblPr>
        <w:tblW w:w="96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27"/>
        <w:gridCol w:w="1906"/>
        <w:gridCol w:w="1488"/>
        <w:gridCol w:w="1371"/>
        <w:gridCol w:w="1682"/>
        <w:gridCol w:w="1748"/>
      </w:tblGrid>
      <w:tr>
        <w:tblPrEx>
          <w:shd w:val="clear" w:color="auto" w:fill="ced7e7"/>
        </w:tblPrEx>
        <w:trPr>
          <w:trHeight w:val="2404" w:hRule="atLeast"/>
        </w:trPr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AMBITO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DISCIPLINARE/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MATERIA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pacing w:val="-1"/>
                <w:sz w:val="22"/>
                <w:szCs w:val="22"/>
              </w:rPr>
            </w:pP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rtl w:val="0"/>
                <w:lang w:val="it-IT"/>
              </w:rPr>
              <w:t>STRATEGIE DIDATTICHE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INCLUSIVE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(didattica laboratoriale; cooperative learning; uso delle tecnologie,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) 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pacing w:val="-1"/>
                <w:sz w:val="22"/>
                <w:szCs w:val="22"/>
              </w:rPr>
            </w:pP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rtl w:val="0"/>
                <w:lang w:val="it-IT"/>
              </w:rPr>
              <w:t>STRUMENTI COMPENSATIVI</w:t>
            </w:r>
          </w:p>
          <w:p>
            <w:pPr>
              <w:pStyle w:val="Style 8"/>
              <w:bidi w:val="0"/>
              <w:spacing w:before="0" w:line="240" w:lineRule="auto"/>
              <w:ind w:left="21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it-IT"/>
              </w:rPr>
              <w:t>(vedi quadro riassuntivo- sezione E</w:t>
            </w:r>
            <w:r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it-IT"/>
              </w:rPr>
              <w:t>)</w:t>
            </w:r>
            <w:r>
              <w:rPr>
                <w:rFonts w:ascii="Times New Roman" w:cs="Times New Roman" w:hAnsi="Times New Roman" w:eastAsia="Times New Roman"/>
                <w:spacing w:val="-1"/>
                <w:sz w:val="20"/>
                <w:szCs w:val="20"/>
              </w:rPr>
            </w:r>
          </w:p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pacing w:val="-1"/>
                <w:sz w:val="22"/>
                <w:szCs w:val="22"/>
              </w:rPr>
            </w:pPr>
            <w:r>
              <w:rPr>
                <w:rFonts w:ascii="Arial" w:hAnsi="Arial"/>
                <w:b w:val="1"/>
                <w:bCs w:val="1"/>
                <w:spacing w:val="-1"/>
                <w:sz w:val="22"/>
                <w:szCs w:val="22"/>
                <w:rtl w:val="0"/>
                <w:lang w:val="it-IT"/>
              </w:rPr>
              <w:t>MISURE DISPENSATIVE</w:t>
            </w:r>
          </w:p>
          <w:p>
            <w:pPr>
              <w:pStyle w:val="Style 8"/>
              <w:bidi w:val="0"/>
              <w:spacing w:before="0" w:line="240" w:lineRule="auto"/>
              <w:ind w:left="21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it-IT"/>
              </w:rPr>
              <w:t>(vedi quadro riassuntivo- sezione E)</w:t>
            </w:r>
            <w:r>
              <w:rPr>
                <w:rFonts w:ascii="Times New Roman" w:cs="Times New Roman" w:hAnsi="Times New Roman" w:eastAsia="Times New Roman"/>
                <w:spacing w:val="-1"/>
                <w:sz w:val="20"/>
                <w:szCs w:val="20"/>
              </w:rPr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OBIETTIVI DISCIPLINARI PERSONALIZZATI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se necessari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Scegliendo 2 obiettivi prioritari uno per l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ambito linguistico e l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altro per quello matematico</w:t>
            </w:r>
          </w:p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STRATEGIE E CRITERI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DI VALUTAZIONE</w:t>
            </w:r>
          </w:p>
          <w:p>
            <w:pPr>
              <w:pStyle w:val="Style 8"/>
              <w:bidi w:val="0"/>
              <w:spacing w:before="0" w:line="240" w:lineRule="auto"/>
              <w:ind w:left="216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it-IT"/>
              </w:rPr>
              <w:t>(vedi quadro riassuntivo- sezione E)</w:t>
            </w:r>
          </w:p>
        </w:tc>
      </w:tr>
      <w:tr>
        <w:tblPrEx>
          <w:shd w:val="clear" w:color="auto" w:fill="ced7e7"/>
        </w:tblPrEx>
        <w:trPr>
          <w:trHeight w:val="2622" w:hRule="atLeast"/>
        </w:trPr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......................................................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2" w:hRule="atLeast"/>
        </w:trPr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......................................................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2" w:hRule="atLeast"/>
        </w:trPr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2" w:hRule="atLeast"/>
        </w:trPr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2" w:hRule="atLeast"/>
        </w:trPr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22" w:hRule="atLeast"/>
        </w:trPr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60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60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SEZIONE E</w:t>
      </w:r>
    </w:p>
    <w:p>
      <w:pPr>
        <w:pStyle w:val="Normal.0"/>
        <w:spacing w:line="60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Quadro riassuntivo</w:t>
      </w:r>
    </w:p>
    <w:tbl>
      <w:tblPr>
        <w:tblW w:w="105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7"/>
        <w:gridCol w:w="9639"/>
      </w:tblGrid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STRUMENTI COMPENSATIVI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(legge 170/10 e linee guida 12/07/11)</w:t>
            </w:r>
          </w:p>
        </w:tc>
      </w:tr>
      <w:tr>
        <w:tblPrEx>
          <w:shd w:val="clear" w:color="auto" w:fill="ced7e7"/>
        </w:tblPrEx>
        <w:trPr>
          <w:trHeight w:val="537" w:hRule="atLeast"/>
        </w:trPr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rtl w:val="0"/>
                <w:lang w:val="it-IT"/>
              </w:rPr>
              <w:t>Utilizzo di computer e tablet (possibilmente con stampante)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Utilizzo di risorse audio (file audio digitali, audiolibri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).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Utilizzo del registratore digitale o di altri strumenti di registrazione per uso personale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Utilizzo di ausili  per il calcolo (tavola pitagorica, linee dei numeri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…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) ed eventualmente della  calcolatrice con foglio di calcolo (possibilmente calcolatrice vocale)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Utilizzo di schemi, tabelle, mappe e diagrammi di flusso come supporto durante compiti e verifiche scritte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Utilizzo di   formulari e di schemi e/o mappe delle varie discipline scientifiche come supporto durante compiti e verifiche scritte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Utilizzo di dizionari digitali (cd rom, risorse on line)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Utilizzo di software didattici e compensativi (free e/o commerciali) 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Altro_______________________________________________________________________</w:t>
            </w:r>
            <w:r>
              <w:rPr>
                <w:rFonts w:ascii="Arial" w:cs="Arial" w:hAnsi="Arial" w:eastAsia="Arial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60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tbl>
      <w:tblPr>
        <w:tblW w:w="105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"/>
        <w:gridCol w:w="9592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MISURE DISPENSATIVE (legge 170/10 e linee guida 12/07/11)</w:t>
            </w:r>
          </w:p>
          <w:p>
            <w:pPr>
              <w:pStyle w:val="Default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E INTERVENTI DI INDIVIDUALIZZAZIONE</w:t>
            </w:r>
            <w:r>
              <w:rPr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rtl w:val="0"/>
                <w:lang w:val="it-IT"/>
              </w:rPr>
              <w:t>Dispensa dalla lettura ad alta voce in classe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Dispensa dall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uso dei quattro caratteri di scrittura nelle prime fasi dell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apprendimento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Dispensa dall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uso del corsivo e dello stampato minuscolo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Dispensa dalla scrittura sotto dettatura di testi e/o appunti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Dispensa dal ricopiare testi o espressioni matematiche dalla lavagna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Dispensa dallo studio mnemonico delle tabelline, delle forme verbali, delle poesie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Dispensa dall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utilizzo di tempi standard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Dispensa da un eccessivo carico di compiti con riadattamento e riduzione delle pagine da studiare, senza modificare gli obiettivi formativi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Dispensa parziale dallo studio della lingua straniera in forma scritta, che verr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valutata in percentuale minore rispetto all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orale non considerando errori ortografici e di spelling </w:t>
            </w:r>
          </w:p>
        </w:tc>
      </w:tr>
      <w:tr>
        <w:tblPrEx>
          <w:shd w:val="clear" w:color="auto" w:fill="ced7e7"/>
        </w:tblPrEx>
        <w:trPr>
          <w:trHeight w:val="1520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600" w:lineRule="auto"/>
              <w:rPr>
                <w:rFonts w:ascii="Arial" w:cs="Arial" w:hAnsi="Arial" w:eastAsia="Arial"/>
                <w:b w:val="1"/>
                <w:bCs w:val="1"/>
                <w:lang w:val="it-IT"/>
              </w:rPr>
            </w:pPr>
          </w:p>
          <w:p>
            <w:pPr>
              <w:pStyle w:val="Normal.0"/>
              <w:bidi w:val="0"/>
              <w:spacing w:after="60" w:line="60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INDICAZIONE PER LA PERSONALIZZAZIONE DELLA VERIFICA E DELLA VALUTAZIONE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"/>
              </w:tabs>
              <w:spacing w:after="60"/>
              <w:ind w:left="287" w:hanging="284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V1.</w:t>
            </w:r>
          </w:p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Predisporre verifiche scritte scalari, accessibili, brevi, strutturate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"/>
              </w:tabs>
              <w:spacing w:before="60" w:after="60"/>
              <w:ind w:left="287" w:hanging="284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V2.</w:t>
            </w:r>
          </w:p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Facilitare la decodifica della consegna e del testo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"/>
              </w:tabs>
              <w:spacing w:before="60" w:after="60"/>
              <w:ind w:left="287" w:hanging="284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V3.</w:t>
            </w:r>
          </w:p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Controllare la gestione del diario (corretta trascrizione di compiti/avvisi e della loro comprensione)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"/>
              </w:tabs>
              <w:spacing w:before="60" w:after="60"/>
              <w:ind w:left="287" w:hanging="284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V4.</w:t>
            </w:r>
          </w:p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Introdurre prove informatizzate e supporti tecnologici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"/>
              </w:tabs>
              <w:spacing w:before="60" w:after="60"/>
              <w:ind w:left="287" w:hanging="284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V5.</w:t>
            </w:r>
          </w:p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Programmare tempi pi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lunghi per 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esecuzione delle prove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"/>
              </w:tabs>
              <w:spacing w:before="60" w:after="60"/>
              <w:ind w:left="287" w:hanging="284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V6</w:t>
            </w:r>
          </w:p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Programmare e concordare con l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alunno le verifiche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"/>
              </w:tabs>
              <w:spacing w:before="60" w:after="60"/>
              <w:ind w:left="287" w:hanging="284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V7</w:t>
            </w:r>
          </w:p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Prevedere verifiche orali a compensazione di quelle scritte (soprattutto per la lingua straniera) ove necessario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"/>
              </w:tabs>
              <w:spacing w:before="60" w:after="60"/>
              <w:ind w:left="287" w:hanging="284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V8</w:t>
            </w:r>
          </w:p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Fare usare strumenti e mediatori didattici nelle prove sia scritte sia orali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"/>
              </w:tabs>
              <w:spacing w:before="60" w:after="60"/>
              <w:ind w:left="287" w:hanging="284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V9</w:t>
            </w:r>
          </w:p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Accordarsi su modalit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e tempi delle verifiche scritte con possibilit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di utilizzare supporti multimediali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"/>
              </w:tabs>
              <w:spacing w:before="60" w:after="60"/>
              <w:ind w:left="287" w:hanging="284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V10</w:t>
            </w:r>
          </w:p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Accordarsi su tempi e su modalit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delle interrogazioni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"/>
              </w:tabs>
              <w:spacing w:before="60" w:after="60"/>
              <w:ind w:left="287" w:hanging="284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V11</w:t>
            </w:r>
          </w:p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Accordarsi su modalit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e tempi delle verifiche scritte con possibilit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 xml:space="preserve">di utilizzare supporti   multimediali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"/>
              </w:tabs>
              <w:spacing w:before="60" w:after="60"/>
              <w:ind w:left="287" w:hanging="284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V12</w:t>
            </w:r>
          </w:p>
        </w:tc>
        <w:tc>
          <w:tcPr>
            <w:tcW w:type="dxa" w:w="9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Nelle verifiche scritte, riduzione e adattamento del numero degli esercizi senza modificare gli obiettivi formativi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i default"/>
        <w:bidi w:val="0"/>
        <w:spacing w:before="120" w:after="240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color w:val="0070c0"/>
          <w:sz w:val="22"/>
          <w:szCs w:val="22"/>
          <w:u w:color="0070c0"/>
          <w:rtl w:val="0"/>
          <w:lang w:val="it-IT"/>
        </w:rPr>
        <w:t xml:space="preserve">STRATEGIE VALUTATIVE </w:t>
      </w:r>
      <w:r>
        <w:rPr>
          <w:rFonts w:ascii="Arial" w:hAnsi="Arial" w:hint="default"/>
          <w:b w:val="1"/>
          <w:bCs w:val="1"/>
          <w:color w:val="0070c0"/>
          <w:sz w:val="22"/>
          <w:szCs w:val="22"/>
          <w:u w:color="0070c0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color w:val="0070c0"/>
          <w:sz w:val="22"/>
          <w:szCs w:val="22"/>
          <w:u w:color="0070c0"/>
          <w:rtl w:val="0"/>
          <w:lang w:val="it-IT"/>
        </w:rPr>
        <w:t>PEDAGOGICHE - GENERALI (valevoli per tutti gli allievi)</w:t>
      </w:r>
    </w:p>
    <w:tbl>
      <w:tblPr>
        <w:tblW w:w="10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65"/>
      </w:tblGrid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10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it-IT"/>
              </w:rPr>
              <w:t xml:space="preserve">La valutazione deve essere parte integrante della didattica e deve essere coerente con il modello didattico assunto (didattica e valutazione per competenze).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it-IT"/>
              </w:rPr>
              <w:t>Valutare per formare</w:t>
            </w:r>
            <w:r>
              <w:rPr>
                <w:rFonts w:ascii="Arial" w:cs="Arial" w:hAnsi="Arial" w:eastAsia="Arial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0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it-IT"/>
              </w:rPr>
              <w:t>Valorizzare il processo di apprendimento dell</w:t>
            </w:r>
            <w:r>
              <w:rPr>
                <w:rFonts w:ascii="Arial" w:hAnsi="Arial" w:hint="default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u w:color="000000"/>
                <w:rtl w:val="0"/>
                <w:lang w:val="it-IT"/>
              </w:rPr>
              <w:t xml:space="preserve">allievo e non valutare solo il prodotto/risultato; valutare per </w:t>
            </w:r>
            <w:r>
              <w:rPr>
                <w:rFonts w:ascii="Arial" w:hAnsi="Arial" w:hint="default"/>
                <w:u w:color="000000"/>
                <w:rtl w:val="0"/>
                <w:lang w:val="it-IT"/>
              </w:rPr>
              <w:t>“</w:t>
            </w:r>
            <w:r>
              <w:rPr>
                <w:rFonts w:ascii="Arial" w:hAnsi="Arial"/>
                <w:u w:color="000000"/>
                <w:rtl w:val="0"/>
                <w:lang w:val="it-IT"/>
              </w:rPr>
              <w:t>dare valore</w:t>
            </w:r>
            <w:r>
              <w:rPr>
                <w:rFonts w:ascii="Arial" w:hAnsi="Arial" w:hint="default"/>
                <w:u w:color="000000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u w:color="000000"/>
                <w:rtl w:val="0"/>
                <w:lang w:val="it-IT"/>
              </w:rPr>
              <w:t>all</w:t>
            </w:r>
            <w:r>
              <w:rPr>
                <w:rFonts w:ascii="Arial" w:hAnsi="Arial" w:hint="default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u w:color="000000"/>
                <w:rtl w:val="0"/>
                <w:lang w:val="it-IT"/>
              </w:rPr>
              <w:t xml:space="preserve">allievo e al suo percorso  </w:t>
            </w:r>
            <w:r>
              <w:rPr>
                <w:rFonts w:ascii="Arial" w:cs="Arial" w:hAnsi="Arial" w:eastAsia="Arial"/>
                <w:u w:color="000000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it-IT"/>
              </w:rPr>
              <w:t>Durante le prove favorire un clima di classe sereno e tranquillo, anche dal punto di vista dell</w:t>
            </w:r>
            <w:r>
              <w:rPr>
                <w:rFonts w:ascii="Arial" w:hAnsi="Arial" w:hint="default"/>
                <w:sz w:val="22"/>
                <w:szCs w:val="22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it-IT"/>
              </w:rPr>
              <w:t>ambiente fisico e organizzativo (rumori, luci, ritmi</w:t>
            </w:r>
            <w:r>
              <w:rPr>
                <w:rFonts w:ascii="Arial" w:hAnsi="Arial" w:hint="default"/>
                <w:sz w:val="22"/>
                <w:szCs w:val="22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it-IT"/>
              </w:rPr>
              <w:t xml:space="preserve">Considerare gli aspetti emotivi connessi ai processi valutativi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it-IT"/>
              </w:rPr>
              <w:t>Rassicurare sulle conseguenze delle valutazioni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10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after="240"/>
              <w:ind w:left="0" w:right="0" w:firstLine="0"/>
              <w:jc w:val="both"/>
              <w:rPr>
                <w:rFonts w:ascii="Arial" w:cs="Arial" w:hAnsi="Arial" w:eastAsia="Arial"/>
                <w:u w:color="000000"/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it-IT"/>
              </w:rPr>
              <w:t>Rendere l</w:t>
            </w:r>
            <w:r>
              <w:rPr>
                <w:rFonts w:ascii="Arial" w:hAnsi="Arial" w:hint="default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u w:color="000000"/>
                <w:rtl w:val="0"/>
                <w:lang w:val="it-IT"/>
              </w:rPr>
              <w:t xml:space="preserve">allievo protagonista consapevole del processo valutativo </w:t>
            </w:r>
          </w:p>
          <w:p>
            <w:pPr>
              <w:pStyle w:val="Di default"/>
              <w:spacing w:after="240"/>
              <w:jc w:val="both"/>
            </w:pP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it-IT"/>
              </w:rPr>
              <w:t xml:space="preserve">Favorire esperienze di autovalutazione </w:t>
            </w:r>
          </w:p>
        </w:tc>
      </w:tr>
    </w:tbl>
    <w:p>
      <w:pPr>
        <w:pStyle w:val="Di default"/>
        <w:widowControl w:val="0"/>
        <w:bidi w:val="0"/>
        <w:spacing w:before="120" w:after="240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it-IT"/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Fonts w:ascii="Arial" w:cs="Arial" w:hAnsi="Arial" w:eastAsia="Arial"/>
          <w:color w:val="548dd4"/>
          <w:sz w:val="28"/>
          <w:szCs w:val="28"/>
          <w:u w:color="548dd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TABELLA RIASSUNTIVA DELL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 xml:space="preserve">IMPIANTO VALUTATIVO PERSONALIZZATO 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Arial" w:cs="Arial" w:hAnsi="Arial" w:eastAsia="Arial"/>
          <w:color w:val="548dd4"/>
          <w:sz w:val="28"/>
          <w:szCs w:val="28"/>
          <w:u w:color="548dd4"/>
          <w:rtl w:val="0"/>
          <w:lang w:val="it-IT"/>
        </w:rPr>
      </w:pPr>
      <w:r>
        <w:rPr>
          <w:rFonts w:ascii="Arial" w:hAnsi="Arial"/>
          <w:color w:val="548dd4"/>
          <w:sz w:val="28"/>
          <w:szCs w:val="28"/>
          <w:u w:color="548dd4"/>
          <w:rtl w:val="0"/>
          <w:lang w:val="it-IT"/>
        </w:rPr>
        <w:t xml:space="preserve">(valido anche in sede di </w:t>
      </w:r>
      <w:r>
        <w:rPr>
          <w:rFonts w:ascii="Arial" w:hAnsi="Arial"/>
          <w:b w:val="1"/>
          <w:bCs w:val="1"/>
          <w:color w:val="548dd4"/>
          <w:sz w:val="28"/>
          <w:szCs w:val="28"/>
          <w:u w:color="548dd4"/>
          <w:rtl w:val="0"/>
          <w:lang w:val="it-IT"/>
        </w:rPr>
        <w:t>esami conclusivi dei cicli</w:t>
      </w:r>
      <w:r>
        <w:rPr>
          <w:rFonts w:ascii="Arial" w:hAnsi="Arial"/>
          <w:color w:val="548dd4"/>
          <w:sz w:val="28"/>
          <w:szCs w:val="28"/>
          <w:u w:color="548dd4"/>
          <w:rtl w:val="0"/>
          <w:lang w:val="it-IT"/>
        </w:rPr>
        <w:t>)</w:t>
      </w:r>
    </w:p>
    <w:p>
      <w:pPr>
        <w:pStyle w:val="Di default"/>
        <w:suppressAutoHyphens w:val="1"/>
        <w:bidi w:val="0"/>
        <w:ind w:left="0" w:right="0" w:firstLine="0"/>
        <w:jc w:val="left"/>
        <w:rPr>
          <w:rFonts w:ascii="Arial" w:cs="Arial" w:hAnsi="Arial" w:eastAsia="Arial"/>
          <w:color w:val="548dd4"/>
          <w:sz w:val="28"/>
          <w:szCs w:val="28"/>
          <w:u w:color="548dd4"/>
          <w:rtl w:val="0"/>
          <w:lang w:val="it-IT"/>
        </w:rPr>
      </w:pPr>
    </w:p>
    <w:p>
      <w:pPr>
        <w:pStyle w:val="Di default"/>
        <w:suppressAutoHyphens w:val="1"/>
        <w:bidi w:val="0"/>
        <w:ind w:left="0" w:right="0" w:firstLine="0"/>
        <w:jc w:val="left"/>
        <w:rPr>
          <w:rFonts w:ascii="Arial" w:cs="Arial" w:hAnsi="Arial" w:eastAsia="Arial"/>
          <w:color w:val="548dd4"/>
          <w:sz w:val="28"/>
          <w:szCs w:val="28"/>
          <w:u w:color="548dd4"/>
          <w:rtl w:val="0"/>
          <w:lang w:val="it-IT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"/>
        <w:gridCol w:w="1051"/>
        <w:gridCol w:w="1330"/>
        <w:gridCol w:w="946"/>
        <w:gridCol w:w="1953"/>
        <w:gridCol w:w="1666"/>
        <w:gridCol w:w="1292"/>
      </w:tblGrid>
      <w:tr>
        <w:tblPrEx>
          <w:shd w:val="clear" w:color="auto" w:fill="ced7e7"/>
        </w:tblPrEx>
        <w:trPr>
          <w:trHeight w:val="1898" w:hRule="atLeast"/>
        </w:trPr>
        <w:tc>
          <w:tcPr>
            <w:tcW w:type="dxa" w:w="13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it-IT"/>
              </w:rPr>
              <w:t>Disciplina</w:t>
            </w:r>
          </w:p>
        </w:tc>
        <w:tc>
          <w:tcPr>
            <w:tcW w:type="dxa" w:w="10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Eventuali Misure dispensative</w:t>
            </w:r>
          </w:p>
        </w:tc>
        <w:tc>
          <w:tcPr>
            <w:tcW w:type="dxa" w:w="133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Strumenti compensativi</w:t>
            </w:r>
          </w:p>
        </w:tc>
        <w:tc>
          <w:tcPr>
            <w:tcW w:type="dxa" w:w="9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u w:color="000000"/>
                <w:rtl w:val="0"/>
                <w:lang w:val="it-IT"/>
              </w:rPr>
              <w:t>Tempi aggiuntivi</w:t>
            </w:r>
          </w:p>
        </w:tc>
        <w:tc>
          <w:tcPr>
            <w:tcW w:type="dxa" w:w="195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it-IT"/>
              </w:rPr>
              <w:t xml:space="preserve">Obiettivi 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Che cosa valutare?</w:t>
            </w:r>
          </w:p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</w:pPr>
          </w:p>
          <w:p>
            <w:pPr>
              <w:pStyle w:val="Di default"/>
              <w:suppressAutoHyphens w:val="1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(abilit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 xml:space="preserve">, conoscenze, atteggiamenti)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color="000000"/>
              </w:rPr>
            </w:r>
          </w:p>
        </w:tc>
        <w:tc>
          <w:tcPr>
            <w:tcW w:type="dxa" w:w="166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it-IT"/>
              </w:rPr>
              <w:t xml:space="preserve">Criteri valutativi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color="000000"/>
                <w:rtl w:val="0"/>
              </w:rPr>
            </w:r>
          </w:p>
        </w:tc>
        <w:tc>
          <w:tcPr>
            <w:tcW w:type="dxa" w:w="129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it-IT"/>
              </w:rPr>
              <w:t>Altro</w:t>
            </w:r>
          </w:p>
        </w:tc>
      </w:tr>
      <w:tr>
        <w:tblPrEx>
          <w:shd w:val="clear" w:color="auto" w:fill="ced7e7"/>
        </w:tblPrEx>
        <w:trPr>
          <w:trHeight w:val="2921" w:hRule="atLeast"/>
        </w:trPr>
        <w:tc>
          <w:tcPr>
            <w:tcW w:type="dxa" w:w="13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it-IT"/>
              </w:rPr>
              <w:t>Disciplina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u w:color="000000"/>
                <w:rtl w:val="0"/>
                <w:lang w:val="it-IT"/>
              </w:rPr>
              <w:t>…………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  <w:lang w:val="it-IT"/>
              </w:rPr>
              <w:t>Competenza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u w:color="00000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  <w:lang w:val="it-IT"/>
              </w:rPr>
              <w:t xml:space="preserve">Disciplinare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(obiettivi  di apprendimento)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</w:rPr>
            </w:pPr>
            <w:r>
              <w:rPr>
                <w:rFonts w:ascii="Times New Roman" w:hAnsi="Times New Roman" w:hint="default"/>
                <w:b w:val="0"/>
                <w:bCs w:val="0"/>
                <w:u w:color="000000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b w:val="0"/>
                <w:bCs w:val="0"/>
                <w:u w:color="000000"/>
                <w:rtl w:val="0"/>
                <w:lang w:val="it-IT"/>
              </w:rPr>
              <w:t>..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u w:color="00000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  <w:lang w:val="it-IT"/>
              </w:rPr>
              <w:t>Competenza chiave</w:t>
            </w:r>
          </w:p>
          <w:p>
            <w:pPr>
              <w:pStyle w:val="Di default"/>
              <w:suppressAutoHyphens w:val="1"/>
            </w:pPr>
            <w:r>
              <w:rPr>
                <w:rFonts w:ascii="Times New Roman" w:cs="Calibri" w:hAnsi="Times New Roman" w:eastAsia="Calibri" w:hint="default"/>
                <w:sz w:val="22"/>
                <w:szCs w:val="22"/>
                <w:u w:color="000000"/>
                <w:rtl w:val="0"/>
                <w:lang w:val="it-IT"/>
              </w:rPr>
              <w:t>…………………………</w:t>
            </w:r>
            <w:r>
              <w:rPr>
                <w:rFonts w:ascii="Times New Roman" w:cs="Calibri" w:hAnsi="Times New Roman" w:eastAsia="Calibri"/>
                <w:sz w:val="22"/>
                <w:szCs w:val="22"/>
                <w:u w:color="000000"/>
                <w:rtl w:val="0"/>
                <w:lang w:val="it-IT"/>
              </w:rPr>
              <w:t>.</w:t>
            </w:r>
          </w:p>
        </w:tc>
        <w:tc>
          <w:tcPr>
            <w:tcW w:type="dxa" w:w="10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1" w:hRule="atLeast"/>
        </w:trPr>
        <w:tc>
          <w:tcPr>
            <w:tcW w:type="dxa" w:w="13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it-IT"/>
              </w:rPr>
              <w:t>Disciplina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u w:color="000000"/>
                <w:rtl w:val="0"/>
                <w:lang w:val="it-IT"/>
              </w:rPr>
              <w:t>…………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  <w:lang w:val="it-IT"/>
              </w:rPr>
              <w:t>Competenza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rtl w:val="0"/>
                <w:lang w:val="it-IT"/>
              </w:rPr>
              <w:t>Disciplinare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u w:color="00000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(obiettivi  di apprendimento)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</w:rPr>
            </w:pPr>
            <w:r>
              <w:rPr>
                <w:rFonts w:ascii="Times New Roman" w:hAnsi="Times New Roman" w:hint="default"/>
                <w:b w:val="0"/>
                <w:bCs w:val="0"/>
                <w:u w:color="000000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b w:val="0"/>
                <w:bCs w:val="0"/>
                <w:u w:color="000000"/>
                <w:rtl w:val="0"/>
                <w:lang w:val="it-IT"/>
              </w:rPr>
              <w:t>.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  <w:lang w:val="it-IT"/>
              </w:rPr>
              <w:t>Competenza chiave</w:t>
            </w:r>
          </w:p>
          <w:p>
            <w:pPr>
              <w:pStyle w:val="Di default"/>
              <w:suppressAutoHyphens w:val="1"/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sz w:val="22"/>
                <w:szCs w:val="22"/>
                <w:u w:color="000000"/>
                <w:rtl w:val="0"/>
                <w:lang w:val="it-IT"/>
              </w:rPr>
              <w:t>…………………………</w:t>
            </w:r>
            <w:r>
              <w:rPr>
                <w:rFonts w:ascii="Times New Roman" w:cs="Calibri" w:hAnsi="Times New Roman" w:eastAsia="Calibri"/>
                <w:b w:val="1"/>
                <w:bCs w:val="1"/>
                <w:sz w:val="22"/>
                <w:szCs w:val="22"/>
                <w:u w:color="000000"/>
                <w:rtl w:val="0"/>
                <w:lang w:val="it-IT"/>
              </w:rPr>
              <w:t>.</w:t>
            </w:r>
          </w:p>
        </w:tc>
        <w:tc>
          <w:tcPr>
            <w:tcW w:type="dxa" w:w="10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1" w:hRule="atLeast"/>
        </w:trPr>
        <w:tc>
          <w:tcPr>
            <w:tcW w:type="dxa" w:w="13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color="000000"/>
                <w:rtl w:val="0"/>
                <w:lang w:val="it-IT"/>
              </w:rPr>
              <w:t>Disciplina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u w:color="000000"/>
                <w:rtl w:val="0"/>
                <w:lang w:val="it-IT"/>
              </w:rPr>
              <w:t>…………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  <w:lang w:val="it-IT"/>
              </w:rPr>
              <w:t>Competenza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00"/>
                <w:rtl w:val="0"/>
                <w:lang w:val="it-IT"/>
              </w:rPr>
              <w:t>Disciplinare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u w:color="00000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u w:color="000000"/>
                <w:rtl w:val="0"/>
                <w:lang w:val="it-IT"/>
              </w:rPr>
              <w:t>(obiettivi  di apprendimento)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</w:rPr>
            </w:pPr>
            <w:r>
              <w:rPr>
                <w:rFonts w:ascii="Times New Roman" w:hAnsi="Times New Roman" w:hint="default"/>
                <w:b w:val="0"/>
                <w:bCs w:val="0"/>
                <w:u w:color="000000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b w:val="0"/>
                <w:bCs w:val="0"/>
                <w:u w:color="000000"/>
                <w:rtl w:val="0"/>
                <w:lang w:val="it-IT"/>
              </w:rPr>
              <w:t>.</w:t>
            </w:r>
          </w:p>
          <w:p>
            <w:pPr>
              <w:pStyle w:val="Di default"/>
              <w:suppressAutoHyphens w:val="1"/>
              <w:rPr>
                <w:rFonts w:ascii="Times New Roman" w:cs="Times New Roman" w:hAnsi="Times New Roman" w:eastAsia="Times New Roman"/>
                <w:u w:color="00000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rtl w:val="0"/>
                <w:lang w:val="it-IT"/>
              </w:rPr>
              <w:t>Competenza chiave</w:t>
            </w:r>
          </w:p>
          <w:p>
            <w:pPr>
              <w:pStyle w:val="Di default"/>
              <w:suppressAutoHyphens w:val="1"/>
            </w:pPr>
            <w:r>
              <w:rPr>
                <w:rFonts w:ascii="Times New Roman" w:cs="Calibri" w:hAnsi="Times New Roman" w:eastAsia="Calibri" w:hint="default"/>
                <w:sz w:val="22"/>
                <w:szCs w:val="22"/>
                <w:u w:color="000000"/>
                <w:rtl w:val="0"/>
                <w:lang w:val="it-IT"/>
              </w:rPr>
              <w:t>…………………………</w:t>
            </w:r>
            <w:r>
              <w:rPr>
                <w:rFonts w:ascii="Times New Roman" w:cs="Calibri" w:hAnsi="Times New Roman" w:eastAsia="Calibri"/>
                <w:sz w:val="22"/>
                <w:szCs w:val="22"/>
                <w:u w:color="000000"/>
                <w:rtl w:val="0"/>
                <w:lang w:val="it-IT"/>
              </w:rPr>
              <w:t>.</w:t>
            </w:r>
          </w:p>
        </w:tc>
        <w:tc>
          <w:tcPr>
            <w:tcW w:type="dxa" w:w="10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i default"/>
        <w:widowControl w:val="0"/>
        <w:suppressAutoHyphens w:val="1"/>
        <w:bidi w:val="0"/>
        <w:ind w:left="0" w:right="0" w:firstLine="0"/>
        <w:jc w:val="left"/>
        <w:rPr>
          <w:rFonts w:ascii="Arial" w:cs="Arial" w:hAnsi="Arial" w:eastAsia="Arial"/>
          <w:color w:val="548dd4"/>
          <w:sz w:val="28"/>
          <w:szCs w:val="28"/>
          <w:u w:color="548dd4"/>
          <w:rtl w:val="0"/>
          <w:lang w:val="it-IT"/>
        </w:rPr>
      </w:pPr>
    </w:p>
    <w:p>
      <w:pPr>
        <w:pStyle w:val="Di 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</w:p>
    <w:p>
      <w:pPr>
        <w:pStyle w:val="Di 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n.b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. </w:t>
      </w:r>
    </w:p>
    <w:p>
      <w:pPr>
        <w:pStyle w:val="Di 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importante ricordare che la valutazione costituisce un processo multidimensionale, in virt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it-IT"/>
        </w:rPr>
        <w:t xml:space="preserve">ù 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 xml:space="preserve">del quale occorre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it-IT"/>
        </w:rPr>
        <w:t>valutare tutte le dimensioni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, anche quelle relative ai fattori personali (relazionali, emotivi, motivazionali, corporei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it-IT"/>
        </w:rPr>
        <w:t>…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), che vanno considerati in ottica pedagogica (non clinica o diagnostica) entro il framework della didattica e valutazione per competenze. Ad esempio, aspetti come l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autoefficacia, la motivazione o la capacit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 xml:space="preserve">espressiva corporea costituiscono elementi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it-IT"/>
        </w:rPr>
        <w:t xml:space="preserve">– 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</w:rPr>
        <w:t>chiave delle competenze generali (disciplinari e trasversali) di un allievo/a.</w:t>
      </w:r>
    </w:p>
    <w:p>
      <w:pPr>
        <w:pStyle w:val="Di default"/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ind w:left="74" w:right="0" w:firstLine="0"/>
        <w:jc w:val="left"/>
        <w:rPr>
          <w:rFonts w:ascii="Arial" w:cs="Arial" w:hAnsi="Arial" w:eastAsia="Arial"/>
          <w:b w:val="1"/>
          <w:bCs w:val="1"/>
          <w:color w:val="0070c0"/>
          <w:sz w:val="28"/>
          <w:szCs w:val="28"/>
          <w:u w:color="0070c0"/>
          <w:rtl w:val="0"/>
          <w:lang w:val="it-IT"/>
        </w:rPr>
      </w:pPr>
      <w:r>
        <w:rPr>
          <w:rFonts w:ascii="Arial" w:hAnsi="Arial"/>
          <w:b w:val="1"/>
          <w:bCs w:val="1"/>
          <w:color w:val="0070c0"/>
          <w:sz w:val="28"/>
          <w:szCs w:val="28"/>
          <w:u w:color="0070c0"/>
          <w:rtl w:val="0"/>
          <w:lang w:val="it-IT"/>
        </w:rPr>
        <w:t>AZIONI SUL CONTESTO CLASSE (Verso una didattica inclusiva)</w:t>
      </w:r>
    </w:p>
    <w:p>
      <w:pPr>
        <w:pStyle w:val="Di default"/>
        <w:widowControl w:val="0"/>
        <w:bidi w:val="0"/>
        <w:ind w:left="74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it-IT"/>
        </w:rPr>
      </w:pPr>
    </w:p>
    <w:tbl>
      <w:tblPr>
        <w:tblW w:w="9790" w:type="dxa"/>
        <w:jc w:val="left"/>
        <w:tblInd w:w="17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0"/>
        <w:gridCol w:w="7590"/>
      </w:tblGrid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97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spacing w:after="24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 xml:space="preserve">Tab. 3: PROPOSTE DI ADEGUAMENTI-ARRICCHIMENTI  DELLA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DIDATTICA DI CLASSE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 xml:space="preserve">”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IN RELAZIONE AGLI STRUMENTI/STRATEGIE INTRODOTTE PER L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ALLIEVO CON BES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Strumento/strategia  scelti per 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allievo</w:t>
            </w:r>
          </w:p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(Introduzione di facilitatori)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</w:rPr>
            </w:r>
          </w:p>
        </w:tc>
        <w:tc>
          <w:tcPr>
            <w:tcW w:type="dxa" w:w="7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  <w:t>Modifiche per la classe</w:t>
            </w:r>
          </w:p>
          <w:p>
            <w:pPr>
              <w:pStyle w:val="Di default"/>
              <w:widowControl w:val="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  <w:lang w:val="it-IT"/>
              </w:rPr>
              <w:t>(descrivere sinteticamente come si intende modificare/adeguare la didattica per tutti)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r>
          </w:p>
        </w:tc>
        <w:tc>
          <w:tcPr>
            <w:tcW w:type="dxa" w:w="7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r>
          </w:p>
        </w:tc>
        <w:tc>
          <w:tcPr>
            <w:tcW w:type="dxa" w:w="7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r>
          </w:p>
        </w:tc>
        <w:tc>
          <w:tcPr>
            <w:tcW w:type="dxa" w:w="7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r>
          </w:p>
        </w:tc>
        <w:tc>
          <w:tcPr>
            <w:tcW w:type="dxa" w:w="7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uppressAutoHyphens w:val="1"/>
              <w:bidi w:val="0"/>
              <w:ind w:left="108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suppressAutoHyphens w:val="1"/>
              <w:bidi w:val="0"/>
              <w:ind w:left="108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suppressAutoHyphens w:val="1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u w:color="000000"/>
                <w:rtl w:val="0"/>
                <w:lang w:val="it-IT"/>
              </w:rPr>
            </w:r>
          </w:p>
        </w:tc>
        <w:tc>
          <w:tcPr>
            <w:tcW w:type="dxa" w:w="7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i default"/>
        <w:widowControl w:val="0"/>
        <w:bidi w:val="0"/>
        <w:ind w:left="69" w:right="0" w:hanging="69"/>
        <w:jc w:val="left"/>
        <w:rPr>
          <w:rFonts w:ascii="Arial" w:cs="Arial" w:hAnsi="Arial" w:eastAsia="Arial"/>
          <w:b w:val="1"/>
          <w:bCs w:val="1"/>
          <w:u w:color="000000"/>
          <w:rtl w:val="0"/>
          <w:lang w:val="it-IT"/>
        </w:rPr>
      </w:pPr>
    </w:p>
    <w:p>
      <w:pPr>
        <w:pStyle w:val="Normal.0"/>
        <w:suppressAutoHyphens w:val="0"/>
        <w:spacing w:after="200" w:line="72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uppressAutoHyphens w:val="0"/>
        <w:spacing w:after="200" w:line="27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cs="Calibri" w:hAnsi="Arial" w:eastAsia="Calibri"/>
          <w:sz w:val="26"/>
          <w:szCs w:val="26"/>
          <w:rtl w:val="0"/>
          <w:lang w:val="it-IT"/>
        </w:rPr>
        <w:t>Le parti coinvolte si impegnano a rispettare quanto condiviso e concordato, nel presente PDP, per il successo formativo dell'alunno.</w:t>
      </w:r>
    </w:p>
    <w:p>
      <w:pPr>
        <w:pStyle w:val="Di default"/>
        <w:pBdr>
          <w:top w:val="nil"/>
          <w:left w:val="nil"/>
          <w:bottom w:val="single" w:color="000000" w:sz="8" w:space="0" w:shadow="0" w:frame="0"/>
          <w:right w:val="nil"/>
        </w:pBdr>
        <w:suppressAutoHyphens w:val="1"/>
        <w:bidi w:val="0"/>
        <w:spacing w:after="20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Si ricorda che il PDP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uno strumento di lavoro dinamico </w:t>
      </w: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it-IT"/>
        </w:rPr>
        <w:t>da aggiornarsi in itinere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, da parte di tutti gli attori. Per l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interazione docenti di classe - docenti di scuola ospedale o domiciliare questo avviene non solo come scambio di informazioni, ma anche per la definizione della programmazione e di forme e modalit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di valutazione in itinere e finale.</w:t>
      </w:r>
    </w:p>
    <w:p>
      <w:pPr>
        <w:pStyle w:val="Normal.0"/>
        <w:suppressAutoHyphens w:val="0"/>
        <w:spacing w:after="200"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200" w:line="276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200" w:line="276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200" w:line="276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FIRMA DEI DOCENTI DEL TEAM DI CLASSE</w:t>
      </w:r>
    </w:p>
    <w:tbl>
      <w:tblPr>
        <w:tblW w:w="65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90"/>
      </w:tblGrid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COGNOME E NOME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Arial" w:hAnsi="Arial"/>
                <w:sz w:val="26"/>
                <w:szCs w:val="26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20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200"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 w:line="276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FIRMA DEI GENITORI</w:t>
      </w:r>
    </w:p>
    <w:p>
      <w:pPr>
        <w:pStyle w:val="Normal.0"/>
        <w:spacing w:after="200"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it-IT"/>
        </w:rPr>
        <w:t>___________________________</w:t>
      </w:r>
    </w:p>
    <w:p>
      <w:pPr>
        <w:pStyle w:val="Normal.0"/>
        <w:spacing w:after="200"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it-IT"/>
        </w:rPr>
        <w:t>___________________________</w:t>
      </w:r>
    </w:p>
    <w:p>
      <w:pPr>
        <w:pStyle w:val="Normal.0"/>
        <w:spacing w:after="200"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after="200"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after="200"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after="200"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it-IT"/>
        </w:rPr>
        <w:t>__________________, l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ì </w:t>
      </w:r>
      <w:r>
        <w:rPr>
          <w:rFonts w:ascii="Arial" w:hAnsi="Arial"/>
          <w:sz w:val="26"/>
          <w:szCs w:val="26"/>
          <w:rtl w:val="0"/>
          <w:lang w:val="it-IT"/>
        </w:rPr>
        <w:t>___________</w:t>
      </w:r>
    </w:p>
    <w:p>
      <w:pPr>
        <w:pStyle w:val="Normal.0"/>
        <w:spacing w:after="200" w:line="216" w:lineRule="auto"/>
        <w:ind w:left="4956" w:firstLine="708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IL DIRIGENTE SCOLASTICO</w:t>
        <w:tab/>
      </w:r>
    </w:p>
    <w:p>
      <w:pPr>
        <w:pStyle w:val="Normal.0"/>
        <w:ind w:left="4111" w:firstLine="0"/>
        <w:jc w:val="right"/>
      </w:pPr>
      <w:r>
        <w:rPr>
          <w:rFonts w:ascii="Arial" w:cs="Arial" w:hAnsi="Arial" w:eastAsia="Arial"/>
          <w:sz w:val="26"/>
          <w:szCs w:val="26"/>
          <w:rtl w:val="0"/>
        </w:rPr>
        <w:tab/>
        <w:tab/>
        <w:tab/>
        <w:tab/>
        <w:tab/>
        <w:t>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</w:p>
  <w:p>
    <w:pPr>
      <w:pStyle w:val="footer"/>
      <w:tabs>
        <w:tab w:val="right" w:pos="9612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17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25"/>
        </w:tabs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25"/>
        </w:tabs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5"/>
        </w:tabs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25"/>
        </w:tabs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25"/>
        </w:tabs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5"/>
        </w:tabs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25"/>
        </w:tabs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25"/>
        </w:tabs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325"/>
        </w:tabs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25"/>
        </w:tabs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5"/>
        </w:tabs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325"/>
        </w:tabs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25"/>
        </w:tabs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5"/>
        </w:tabs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325"/>
        </w:tabs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25"/>
        </w:tabs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35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351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673" w:hanging="14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▯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numStyleLink w:val="Stile importato 5"/>
  </w:abstractNum>
  <w:abstractNum w:abstractNumId="101">
    <w:multiLevelType w:val="hybridMultilevel"/>
    <w:styleLink w:val="Stile importato 5"/>
    <w:lvl w:ilvl="0">
      <w:start w:val="1"/>
      <w:numFmt w:val="bullet"/>
      <w:suff w:val="tab"/>
      <w:lvlText w:val="▯"/>
      <w:lvlJc w:val="left"/>
      <w:pPr>
        <w:ind w:left="6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4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4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4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4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4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▯"/>
        <w:lvlJc w:val="left"/>
        <w:pPr>
          <w:ind w:left="200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1354" w:hanging="14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ind w:left="3514" w:hanging="14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3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ind w:left="5674" w:hanging="14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▯"/>
        <w:lvlJc w:val="left"/>
        <w:pPr>
          <w:ind w:left="200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1354" w:hanging="14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ind w:left="3514" w:hanging="14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3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ind w:left="5674" w:hanging="14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bullet"/>
        <w:suff w:val="tab"/>
        <w:lvlText w:val="▯"/>
        <w:lvlJc w:val="left"/>
        <w:pPr>
          <w:ind w:left="200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1354" w:hanging="14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ind w:left="3514" w:hanging="14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3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ind w:left="5674" w:hanging="14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bullet"/>
        <w:suff w:val="tab"/>
        <w:lvlText w:val="▯"/>
        <w:lvlJc w:val="left"/>
        <w:pPr>
          <w:ind w:left="200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1354" w:hanging="14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ind w:left="3514" w:hanging="14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3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ind w:left="5674" w:hanging="14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6"/>
  </w:num>
  <w:num w:numId="42">
    <w:abstractNumId w:val="37"/>
  </w:num>
  <w:num w:numId="43">
    <w:abstractNumId w:val="38"/>
  </w:num>
  <w:num w:numId="44">
    <w:abstractNumId w:val="39"/>
  </w:num>
  <w:num w:numId="45">
    <w:abstractNumId w:val="40"/>
  </w:num>
  <w:num w:numId="46">
    <w:abstractNumId w:val="41"/>
  </w:num>
  <w:num w:numId="47">
    <w:abstractNumId w:val="42"/>
  </w:num>
  <w:num w:numId="48">
    <w:abstractNumId w:val="43"/>
  </w:num>
  <w:num w:numId="49">
    <w:abstractNumId w:val="44"/>
  </w:num>
  <w:num w:numId="50">
    <w:abstractNumId w:val="45"/>
  </w:num>
  <w:num w:numId="51">
    <w:abstractNumId w:val="46"/>
  </w:num>
  <w:num w:numId="52">
    <w:abstractNumId w:val="47"/>
  </w:num>
  <w:num w:numId="53">
    <w:abstractNumId w:val="48"/>
  </w:num>
  <w:num w:numId="54">
    <w:abstractNumId w:val="49"/>
  </w:num>
  <w:num w:numId="55">
    <w:abstractNumId w:val="50"/>
  </w:num>
  <w:num w:numId="56">
    <w:abstractNumId w:val="51"/>
  </w:num>
  <w:num w:numId="57">
    <w:abstractNumId w:val="52"/>
  </w:num>
  <w:num w:numId="58">
    <w:abstractNumId w:val="53"/>
  </w:num>
  <w:num w:numId="59">
    <w:abstractNumId w:val="54"/>
  </w:num>
  <w:num w:numId="60">
    <w:abstractNumId w:val="55"/>
  </w:num>
  <w:num w:numId="61">
    <w:abstractNumId w:val="56"/>
  </w:num>
  <w:num w:numId="62">
    <w:abstractNumId w:val="57"/>
  </w:num>
  <w:num w:numId="63">
    <w:abstractNumId w:val="58"/>
  </w:num>
  <w:num w:numId="64">
    <w:abstractNumId w:val="59"/>
  </w:num>
  <w:num w:numId="65">
    <w:abstractNumId w:val="60"/>
  </w:num>
  <w:num w:numId="66">
    <w:abstractNumId w:val="61"/>
  </w:num>
  <w:num w:numId="67">
    <w:abstractNumId w:val="62"/>
  </w:num>
  <w:num w:numId="68">
    <w:abstractNumId w:val="63"/>
  </w:num>
  <w:num w:numId="69">
    <w:abstractNumId w:val="64"/>
  </w:num>
  <w:num w:numId="70">
    <w:abstractNumId w:val="65"/>
  </w:num>
  <w:num w:numId="71">
    <w:abstractNumId w:val="66"/>
  </w:num>
  <w:num w:numId="72">
    <w:abstractNumId w:val="67"/>
  </w:num>
  <w:num w:numId="73">
    <w:abstractNumId w:val="68"/>
  </w:num>
  <w:num w:numId="74">
    <w:abstractNumId w:val="69"/>
  </w:num>
  <w:num w:numId="75">
    <w:abstractNumId w:val="70"/>
  </w:num>
  <w:num w:numId="76">
    <w:abstractNumId w:val="71"/>
  </w:num>
  <w:num w:numId="77">
    <w:abstractNumId w:val="72"/>
  </w:num>
  <w:num w:numId="78">
    <w:abstractNumId w:val="73"/>
  </w:num>
  <w:num w:numId="79">
    <w:abstractNumId w:val="74"/>
  </w:num>
  <w:num w:numId="80">
    <w:abstractNumId w:val="75"/>
  </w:num>
  <w:num w:numId="81">
    <w:abstractNumId w:val="76"/>
  </w:num>
  <w:num w:numId="82">
    <w:abstractNumId w:val="77"/>
  </w:num>
  <w:num w:numId="83">
    <w:abstractNumId w:val="78"/>
  </w:num>
  <w:num w:numId="84">
    <w:abstractNumId w:val="79"/>
  </w:num>
  <w:num w:numId="85">
    <w:abstractNumId w:val="80"/>
  </w:num>
  <w:num w:numId="86">
    <w:abstractNumId w:val="81"/>
  </w:num>
  <w:num w:numId="87">
    <w:abstractNumId w:val="82"/>
  </w:num>
  <w:num w:numId="88">
    <w:abstractNumId w:val="83"/>
  </w:num>
  <w:num w:numId="89">
    <w:abstractNumId w:val="84"/>
  </w:num>
  <w:num w:numId="90">
    <w:abstractNumId w:val="85"/>
  </w:num>
  <w:num w:numId="91">
    <w:abstractNumId w:val="86"/>
  </w:num>
  <w:num w:numId="92">
    <w:abstractNumId w:val="87"/>
  </w:num>
  <w:num w:numId="93">
    <w:abstractNumId w:val="88"/>
  </w:num>
  <w:num w:numId="94">
    <w:abstractNumId w:val="89"/>
  </w:num>
  <w:num w:numId="95">
    <w:abstractNumId w:val="90"/>
  </w:num>
  <w:num w:numId="96">
    <w:abstractNumId w:val="91"/>
  </w:num>
  <w:num w:numId="97">
    <w:abstractNumId w:val="92"/>
  </w:num>
  <w:num w:numId="98">
    <w:abstractNumId w:val="93"/>
  </w:num>
  <w:num w:numId="99">
    <w:abstractNumId w:val="94"/>
  </w:num>
  <w:num w:numId="100">
    <w:abstractNumId w:val="95"/>
  </w:num>
  <w:num w:numId="101">
    <w:abstractNumId w:val="96"/>
  </w:num>
  <w:num w:numId="102">
    <w:abstractNumId w:val="97"/>
  </w:num>
  <w:num w:numId="103">
    <w:abstractNumId w:val="98"/>
  </w:num>
  <w:num w:numId="104">
    <w:abstractNumId w:val="99"/>
  </w:num>
  <w:num w:numId="105">
    <w:abstractNumId w:val="101"/>
  </w:num>
  <w:num w:numId="106">
    <w:abstractNumId w:val="10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color w:val="000000"/>
      <w:sz w:val="28"/>
      <w:szCs w:val="28"/>
      <w:u w:color="000000"/>
    </w:rPr>
  </w:style>
  <w:style w:type="paragraph" w:styleId="toc 1">
    <w:name w:val="toc 1"/>
    <w:next w:val="Normal.0"/>
    <w:pPr>
      <w:keepNext w:val="0"/>
      <w:keepLines w:val="0"/>
      <w:pageBreakBefore w:val="0"/>
      <w:widowControl w:val="1"/>
      <w:shd w:val="clear" w:color="auto" w:fill="auto"/>
      <w:tabs>
        <w:tab w:val="right" w:pos="9628" w:leader="dot"/>
      </w:tabs>
      <w:suppressAutoHyphens w:val="1"/>
      <w:bidi w:val="0"/>
      <w:spacing w:before="0" w:after="0" w:line="720" w:lineRule="auto"/>
      <w:ind w:left="284" w:right="0" w:hanging="284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toc 2">
    <w:name w:val="toc 2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00" w:line="240" w:lineRule="auto"/>
      <w:ind w:left="24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aragrafo elenco1">
    <w:name w:val="Paragrafo elenco1"/>
    <w:next w:val="Paragrafo elenco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5">
    <w:name w:val="Stile importato 5"/>
    <w:pPr>
      <w:numPr>
        <w:numId w:val="105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Style 8">
    <w:name w:val="Style 8"/>
    <w:next w:val="Style 8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6" w:after="0" w:line="199" w:lineRule="auto"/>
      <w:ind w:left="216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